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00B45" w14:textId="77777777" w:rsidR="00FC5466" w:rsidRDefault="00FC5466" w:rsidP="00472433">
      <w:pPr>
        <w:jc w:val="center"/>
        <w:rPr>
          <w:rFonts w:ascii="Arial" w:hAnsi="Arial" w:cs="Arial"/>
          <w:b/>
          <w:bCs/>
        </w:rPr>
      </w:pPr>
    </w:p>
    <w:p w14:paraId="6BBF2C7B" w14:textId="77777777" w:rsidR="00FC5466" w:rsidRDefault="00FC5466" w:rsidP="00FC5466">
      <w:pPr>
        <w:jc w:val="center"/>
        <w:rPr>
          <w:rFonts w:ascii="Arial" w:hAnsi="Arial" w:cs="Arial"/>
          <w:b/>
          <w:bCs/>
        </w:rPr>
      </w:pPr>
      <w:r>
        <w:rPr>
          <w:rFonts w:ascii="Arial" w:hAnsi="Arial" w:cs="Arial"/>
          <w:b/>
          <w:bCs/>
        </w:rPr>
        <w:t>Erklärung über das Nichtvorliegen von Ausschlussgründen</w:t>
      </w:r>
    </w:p>
    <w:p w14:paraId="201A632C" w14:textId="77777777" w:rsidR="00FC5466" w:rsidRDefault="00FC5466" w:rsidP="00FC5466">
      <w:pPr>
        <w:jc w:val="center"/>
        <w:rPr>
          <w:rFonts w:ascii="Arial" w:hAnsi="Arial" w:cs="Arial"/>
        </w:rPr>
      </w:pPr>
      <w:r>
        <w:rPr>
          <w:rFonts w:ascii="Arial" w:hAnsi="Arial" w:cs="Arial"/>
          <w:b/>
          <w:bCs/>
        </w:rPr>
        <w:t>gemäß §§ 123 – 125 GWB</w:t>
      </w:r>
    </w:p>
    <w:p w14:paraId="2F5B4575" w14:textId="77777777" w:rsidR="00FC5466" w:rsidRPr="00FC5466" w:rsidRDefault="00FC5466" w:rsidP="00FC5466">
      <w:pPr>
        <w:jc w:val="both"/>
        <w:rPr>
          <w:rFonts w:ascii="Arial" w:hAnsi="Arial" w:cs="Arial"/>
          <w:b/>
          <w:bCs/>
        </w:rPr>
      </w:pPr>
    </w:p>
    <w:p w14:paraId="5B84755D" w14:textId="76F440ED" w:rsidR="00FC5466" w:rsidRPr="00FC5466" w:rsidRDefault="00FC5466" w:rsidP="00FC5466">
      <w:pPr>
        <w:jc w:val="center"/>
        <w:rPr>
          <w:rFonts w:ascii="Arial" w:hAnsi="Arial" w:cs="Arial"/>
          <w:color w:val="4472C4" w:themeColor="accent1"/>
        </w:rPr>
      </w:pPr>
      <w:r w:rsidRPr="00FC5466">
        <w:rPr>
          <w:rFonts w:ascii="Arial" w:hAnsi="Arial" w:cs="Arial"/>
          <w:b/>
          <w:bCs/>
          <w:i/>
          <w:iCs/>
          <w:color w:val="4472C4" w:themeColor="accent1"/>
        </w:rPr>
        <w:t>Hinweis:</w:t>
      </w:r>
      <w:r w:rsidRPr="00FC5466">
        <w:rPr>
          <w:rFonts w:ascii="Arial" w:hAnsi="Arial" w:cs="Arial"/>
          <w:color w:val="4472C4" w:themeColor="accent1"/>
        </w:rPr>
        <w:t xml:space="preserve"> </w:t>
      </w:r>
      <w:r w:rsidRPr="00FC5466">
        <w:rPr>
          <w:rFonts w:ascii="Arial" w:hAnsi="Arial" w:cs="Arial"/>
          <w:color w:val="4472C4" w:themeColor="accent1"/>
        </w:rPr>
        <w:br/>
        <w:t xml:space="preserve">von </w:t>
      </w:r>
      <w:r w:rsidRPr="00FC5466">
        <w:rPr>
          <w:rFonts w:ascii="Arial" w:hAnsi="Arial" w:cs="Arial"/>
          <w:color w:val="4472C4" w:themeColor="accent1"/>
          <w:u w:val="single"/>
        </w:rPr>
        <w:t>jedem</w:t>
      </w:r>
      <w:r w:rsidRPr="00FC5466">
        <w:rPr>
          <w:rFonts w:ascii="Arial" w:hAnsi="Arial" w:cs="Arial"/>
          <w:color w:val="4472C4" w:themeColor="accent1"/>
        </w:rPr>
        <w:t xml:space="preserve"> Bewerber und – sofern einschlägig – </w:t>
      </w:r>
      <w:r w:rsidRPr="00FC5466">
        <w:rPr>
          <w:rFonts w:ascii="Arial" w:hAnsi="Arial" w:cs="Arial"/>
          <w:color w:val="4472C4" w:themeColor="accent1"/>
          <w:u w:val="single"/>
        </w:rPr>
        <w:t>jedem</w:t>
      </w:r>
      <w:r w:rsidRPr="00FC5466">
        <w:rPr>
          <w:rFonts w:ascii="Arial" w:hAnsi="Arial" w:cs="Arial"/>
          <w:color w:val="4472C4" w:themeColor="accent1"/>
        </w:rPr>
        <w:t xml:space="preserve"> Mitglied der Bewerbergemeinschaft und </w:t>
      </w:r>
      <w:r w:rsidRPr="00FC5466">
        <w:rPr>
          <w:rFonts w:ascii="Arial" w:hAnsi="Arial" w:cs="Arial"/>
          <w:color w:val="4472C4" w:themeColor="accent1"/>
          <w:u w:val="single"/>
        </w:rPr>
        <w:t>jedem</w:t>
      </w:r>
      <w:r w:rsidRPr="00FC5466">
        <w:rPr>
          <w:rFonts w:ascii="Arial" w:hAnsi="Arial" w:cs="Arial"/>
          <w:color w:val="4472C4" w:themeColor="accent1"/>
        </w:rPr>
        <w:t xml:space="preserve"> benannten Drittunternehmen separat abzugeben)</w:t>
      </w:r>
    </w:p>
    <w:p w14:paraId="03976527" w14:textId="77777777" w:rsidR="00FC5466" w:rsidRPr="00FC5466" w:rsidRDefault="00FC5466" w:rsidP="00FC5466">
      <w:pPr>
        <w:jc w:val="both"/>
        <w:rPr>
          <w:rFonts w:ascii="Arial" w:hAnsi="Arial" w:cs="Arial"/>
          <w:b/>
          <w:bCs/>
        </w:rPr>
      </w:pPr>
    </w:p>
    <w:p w14:paraId="62104004" w14:textId="77777777" w:rsidR="00FC5466" w:rsidRDefault="00FC5466" w:rsidP="00FC5466">
      <w:pPr>
        <w:spacing w:before="240" w:after="240" w:line="312" w:lineRule="auto"/>
        <w:jc w:val="both"/>
        <w:rPr>
          <w:rFonts w:ascii="Arial" w:hAnsi="Arial" w:cs="Arial"/>
          <w:b/>
          <w:bCs/>
        </w:rPr>
      </w:pPr>
      <w:r>
        <w:rPr>
          <w:rFonts w:ascii="Arial" w:hAnsi="Arial" w:cs="Arial"/>
          <w:b/>
          <w:bCs/>
        </w:rPr>
        <w:t>Bezeichnung des erklärenden Unternehmens:</w:t>
      </w:r>
    </w:p>
    <w:tbl>
      <w:tblPr>
        <w:tblStyle w:val="TableGrid"/>
        <w:tblW w:w="0" w:type="auto"/>
        <w:tblInd w:w="-5" w:type="dxa"/>
        <w:tblCellMar>
          <w:top w:w="85" w:type="dxa"/>
          <w:bottom w:w="85" w:type="dxa"/>
        </w:tblCellMar>
        <w:tblLook w:val="04A0" w:firstRow="1" w:lastRow="0" w:firstColumn="1" w:lastColumn="0" w:noHBand="0" w:noVBand="1"/>
      </w:tblPr>
      <w:tblGrid>
        <w:gridCol w:w="9067"/>
      </w:tblGrid>
      <w:tr w:rsidR="00FC5466" w14:paraId="6A0D088C" w14:textId="77777777" w:rsidTr="00FC5466">
        <w:tc>
          <w:tcPr>
            <w:tcW w:w="9067"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Bezeichnung Bieter/Bietergemeinschaft"/>
              <w:tag w:val="Namen der Unternehmen"/>
              <w:id w:val="-293132431"/>
              <w:placeholder>
                <w:docPart w:val="095214245EF0464A891B3C7E31419394"/>
              </w:placeholder>
              <w:showingPlcHdr/>
            </w:sdtPr>
            <w:sdtEndPr>
              <w:rPr>
                <w:rStyle w:val="Style1"/>
              </w:rPr>
            </w:sdtEndPr>
            <w:sdtContent>
              <w:p w14:paraId="2474B1CC" w14:textId="77777777" w:rsidR="00FC5466" w:rsidRDefault="00FC5466">
                <w:pPr>
                  <w:jc w:val="both"/>
                  <w:rPr>
                    <w:rFonts w:ascii="Arial" w:hAnsi="Arial" w:cs="Arial"/>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Bezeichnung des Bewerbers/der Bewerbergemeinschaft eingeben</w:t>
                </w:r>
              </w:p>
              <w:p w14:paraId="2BD59882" w14:textId="77777777" w:rsidR="00FC5466" w:rsidRDefault="00FC5466">
                <w:pPr>
                  <w:jc w:val="both"/>
                  <w:rPr>
                    <w:rStyle w:val="Style1"/>
                    <w:color w:val="767171" w:themeColor="background2" w:themeShade="80"/>
                  </w:rPr>
                </w:pPr>
              </w:p>
              <w:p w14:paraId="3C486BF3" w14:textId="77777777" w:rsidR="00FC5466" w:rsidRDefault="0039718D">
                <w:pPr>
                  <w:jc w:val="both"/>
                  <w:rPr>
                    <w:rStyle w:val="Style1"/>
                    <w:rFonts w:ascii="Arial" w:hAnsi="Arial" w:cs="Arial"/>
                    <w:color w:val="767171" w:themeColor="background2" w:themeShade="80"/>
                    <w:shd w:val="clear" w:color="auto" w:fill="D9E2F3" w:themeFill="accent1" w:themeFillTint="33"/>
                  </w:rPr>
                </w:pPr>
              </w:p>
            </w:sdtContent>
          </w:sdt>
          <w:p w14:paraId="41621003" w14:textId="77777777" w:rsidR="00FC5466" w:rsidRDefault="00FC5466">
            <w:pPr>
              <w:pStyle w:val="ListParagraph"/>
              <w:spacing w:after="0" w:line="240" w:lineRule="auto"/>
              <w:ind w:left="360"/>
              <w:jc w:val="both"/>
            </w:pPr>
          </w:p>
        </w:tc>
      </w:tr>
    </w:tbl>
    <w:p w14:paraId="110DCB50" w14:textId="77777777" w:rsidR="00FC5466" w:rsidRDefault="00FC5466" w:rsidP="00FC5466">
      <w:pPr>
        <w:spacing w:before="240" w:after="240" w:line="312" w:lineRule="auto"/>
        <w:jc w:val="both"/>
        <w:rPr>
          <w:rFonts w:ascii="Arial" w:hAnsi="Arial" w:cs="Arial"/>
          <w:szCs w:val="22"/>
          <w:lang w:eastAsia="en-US"/>
        </w:rPr>
      </w:pPr>
      <w:r>
        <w:rPr>
          <w:rFonts w:ascii="Arial" w:hAnsi="Arial" w:cs="Arial"/>
        </w:rPr>
        <w:t>Das erklärende Unternehmen ist:</w:t>
      </w:r>
    </w:p>
    <w:p w14:paraId="593D777B" w14:textId="77777777" w:rsidR="00FC5466" w:rsidRDefault="00FC5466" w:rsidP="00FC5466">
      <w:pPr>
        <w:spacing w:before="240" w:after="240" w:line="312" w:lineRule="auto"/>
        <w:jc w:val="both"/>
        <w:rPr>
          <w:rFonts w:ascii="Arial" w:hAnsi="Arial" w:cs="Arial"/>
        </w:rPr>
      </w:pPr>
    </w:p>
    <w:p w14:paraId="261D8519" w14:textId="59989C20" w:rsidR="00FC5466" w:rsidRDefault="00FC5466" w:rsidP="00FC5466">
      <w:pPr>
        <w:spacing w:before="240" w:after="240" w:line="312" w:lineRule="auto"/>
        <w:jc w:val="both"/>
        <w:rPr>
          <w:rFonts w:ascii="Arial" w:hAnsi="Arial" w:cs="Arial"/>
        </w:rPr>
      </w:pPr>
      <w:r>
        <w:rPr>
          <w:rFonts w:ascii="Arial" w:hAnsi="Arial" w:cs="Arial"/>
        </w:rPr>
        <w:tab/>
      </w:r>
      <w:sdt>
        <w:sdtPr>
          <w:rPr>
            <w:rFonts w:ascii="Arial" w:hAnsi="Arial" w:cs="Arial"/>
          </w:rPr>
          <w:id w:val="1289933835"/>
          <w14:checkbox>
            <w14:checked w14:val="0"/>
            <w14:checkedState w14:val="2612" w14:font="MS Gothic"/>
            <w14:uncheckedState w14:val="2610" w14:font="MS Gothic"/>
          </w14:checkbox>
        </w:sdtPr>
        <w:sdtEndPr/>
        <w:sdtContent>
          <w:r w:rsidR="006B13E7">
            <w:rPr>
              <w:rFonts w:ascii="MS Gothic" w:eastAsia="MS Gothic" w:hAnsi="MS Gothic" w:cs="Arial" w:hint="eastAsia"/>
            </w:rPr>
            <w:t>☐</w:t>
          </w:r>
        </w:sdtContent>
      </w:sdt>
      <w:r>
        <w:rPr>
          <w:rFonts w:ascii="Arial" w:hAnsi="Arial" w:cs="Arial"/>
        </w:rPr>
        <w:tab/>
        <w:t>Bewerber</w:t>
      </w:r>
    </w:p>
    <w:p w14:paraId="5587DAA2" w14:textId="77777777" w:rsidR="00FC5466" w:rsidRDefault="00FC5466" w:rsidP="00FC5466">
      <w:pPr>
        <w:spacing w:before="240" w:after="240" w:line="312" w:lineRule="auto"/>
        <w:jc w:val="both"/>
        <w:rPr>
          <w:rFonts w:ascii="Arial" w:hAnsi="Arial" w:cs="Arial"/>
        </w:rPr>
      </w:pPr>
      <w:r>
        <w:rPr>
          <w:rFonts w:ascii="Arial" w:hAnsi="Arial" w:cs="Arial"/>
        </w:rPr>
        <w:tab/>
      </w:r>
      <w:sdt>
        <w:sdtPr>
          <w:rPr>
            <w:rFonts w:ascii="Arial" w:hAnsi="Arial" w:cs="Arial"/>
          </w:rPr>
          <w:id w:val="-1701776920"/>
          <w14:checkbox>
            <w14:checked w14:val="0"/>
            <w14:checkedState w14:val="2612" w14:font="MS Gothic"/>
            <w14:uncheckedState w14:val="2610" w14:font="MS Gothic"/>
          </w14:checkbox>
        </w:sdtPr>
        <w:sdtEndPr/>
        <w:sdtContent>
          <w:r>
            <w:rPr>
              <w:rFonts w:ascii="MS Gothic" w:eastAsia="MS Gothic" w:hAnsi="MS Gothic" w:cs="Arial" w:hint="eastAsia"/>
              <w:lang w:val="en-US"/>
            </w:rPr>
            <w:t>☐</w:t>
          </w:r>
        </w:sdtContent>
      </w:sdt>
      <w:r>
        <w:rPr>
          <w:rFonts w:ascii="Arial" w:hAnsi="Arial" w:cs="Arial"/>
        </w:rPr>
        <w:tab/>
        <w:t xml:space="preserve">Mitglied der Bewerbergemeinschaft </w:t>
      </w:r>
    </w:p>
    <w:p w14:paraId="7756BE7C" w14:textId="2DAB2EC0" w:rsidR="00472433" w:rsidRDefault="0039718D" w:rsidP="003F1D54">
      <w:pPr>
        <w:ind w:firstLine="708"/>
        <w:rPr>
          <w:rFonts w:ascii="Arial" w:hAnsi="Arial" w:cs="Arial"/>
          <w:b/>
          <w:bCs/>
        </w:rPr>
      </w:pPr>
      <w:sdt>
        <w:sdtPr>
          <w:rPr>
            <w:rFonts w:ascii="Arial" w:hAnsi="Arial" w:cs="Arial"/>
          </w:rPr>
          <w:id w:val="-1749962828"/>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FC5466">
        <w:rPr>
          <w:rFonts w:ascii="Arial" w:hAnsi="Arial" w:cs="Arial"/>
        </w:rPr>
        <w:tab/>
        <w:t>Drittunternehmen (Eignungsleihgeber oder Unterauftragnehmer)</w:t>
      </w:r>
    </w:p>
    <w:p w14:paraId="2F637A30" w14:textId="165341B5" w:rsidR="00FC5466" w:rsidRDefault="00FC5466">
      <w:pPr>
        <w:spacing w:after="160" w:line="259" w:lineRule="auto"/>
        <w:rPr>
          <w:rFonts w:ascii="Arial" w:hAnsi="Arial" w:cs="Arial"/>
          <w:b/>
          <w:bCs/>
        </w:rPr>
      </w:pPr>
      <w:r>
        <w:rPr>
          <w:rFonts w:ascii="Arial" w:hAnsi="Arial" w:cs="Arial"/>
          <w:b/>
          <w:bCs/>
        </w:rPr>
        <w:br w:type="page"/>
      </w:r>
    </w:p>
    <w:p w14:paraId="24ECB4B7" w14:textId="77777777" w:rsidR="00FC5466" w:rsidRDefault="00FC5466" w:rsidP="00FC5466">
      <w:pPr>
        <w:jc w:val="both"/>
        <w:rPr>
          <w:rFonts w:ascii="Arial" w:hAnsi="Arial" w:cs="Arial"/>
          <w:b/>
          <w:bCs/>
          <w:u w:val="single"/>
        </w:rPr>
      </w:pPr>
      <w:r>
        <w:rPr>
          <w:rFonts w:ascii="Arial" w:hAnsi="Arial" w:cs="Arial"/>
          <w:b/>
          <w:bCs/>
          <w:u w:val="single"/>
        </w:rPr>
        <w:lastRenderedPageBreak/>
        <w:t>I. Kein Ausschlussgrund gem. § 123 GWB</w:t>
      </w:r>
    </w:p>
    <w:p w14:paraId="27DD88E7" w14:textId="77777777" w:rsidR="00FC5466" w:rsidRDefault="00FC5466" w:rsidP="00FC5466">
      <w:pPr>
        <w:spacing w:before="240" w:after="240" w:line="312" w:lineRule="auto"/>
        <w:jc w:val="both"/>
        <w:rPr>
          <w:rFonts w:ascii="Arial" w:hAnsi="Arial" w:cs="Arial"/>
          <w:b/>
          <w:bCs/>
        </w:rPr>
      </w:pPr>
      <w:r>
        <w:rPr>
          <w:rFonts w:ascii="Arial" w:hAnsi="Arial" w:cs="Arial"/>
          <w:b/>
          <w:bCs/>
        </w:rPr>
        <w:t xml:space="preserve">Ich/Wir erkläre(n), dass ich/wir </w:t>
      </w:r>
      <w:r>
        <w:rPr>
          <w:rFonts w:ascii="Arial" w:hAnsi="Arial" w:cs="Arial"/>
          <w:b/>
          <w:bCs/>
          <w:u w:val="single"/>
        </w:rPr>
        <w:t>keine</w:t>
      </w:r>
      <w:r>
        <w:rPr>
          <w:rFonts w:ascii="Arial" w:hAnsi="Arial" w:cs="Arial"/>
          <w:b/>
          <w:bCs/>
        </w:rPr>
        <w:t xml:space="preserve"> der Ausschlussgründe gem. § 123 GWB erfülle(n):</w:t>
      </w:r>
    </w:p>
    <w:tbl>
      <w:tblPr>
        <w:tblStyle w:val="TableGrid"/>
        <w:tblW w:w="0" w:type="auto"/>
        <w:tblBorders>
          <w:insideV w:val="none" w:sz="0" w:space="0" w:color="auto"/>
        </w:tblBorders>
        <w:tblCellMar>
          <w:top w:w="85" w:type="dxa"/>
          <w:bottom w:w="85" w:type="dxa"/>
        </w:tblCellMar>
        <w:tblLook w:val="04A0" w:firstRow="1" w:lastRow="0" w:firstColumn="1" w:lastColumn="0" w:noHBand="0" w:noVBand="1"/>
      </w:tblPr>
      <w:tblGrid>
        <w:gridCol w:w="562"/>
        <w:gridCol w:w="3828"/>
        <w:gridCol w:w="708"/>
        <w:gridCol w:w="3964"/>
      </w:tblGrid>
      <w:tr w:rsidR="00FC5466" w14:paraId="7080B489" w14:textId="77777777" w:rsidTr="00FC5466">
        <w:tc>
          <w:tcPr>
            <w:tcW w:w="562" w:type="dxa"/>
            <w:tcBorders>
              <w:top w:val="single" w:sz="4" w:space="0" w:color="auto"/>
              <w:left w:val="single" w:sz="4" w:space="0" w:color="auto"/>
              <w:bottom w:val="single" w:sz="4" w:space="0" w:color="auto"/>
              <w:right w:val="nil"/>
            </w:tcBorders>
            <w:hideMark/>
          </w:tcPr>
          <w:p w14:paraId="78D9D723" w14:textId="6811D60D" w:rsidR="00FC5466" w:rsidRDefault="0039718D">
            <w:pPr>
              <w:spacing w:before="240" w:after="240" w:line="312" w:lineRule="auto"/>
              <w:jc w:val="both"/>
              <w:rPr>
                <w:rFonts w:ascii="Arial" w:hAnsi="Arial" w:cs="Arial"/>
                <w:b/>
                <w:bCs/>
              </w:rPr>
            </w:pPr>
            <w:sdt>
              <w:sdtPr>
                <w:rPr>
                  <w:rFonts w:ascii="Arial" w:hAnsi="Arial" w:cs="Arial"/>
                </w:rPr>
                <w:id w:val="-1039671487"/>
                <w14:checkbox>
                  <w14:checked w14:val="0"/>
                  <w14:checkedState w14:val="2612" w14:font="MS Gothic"/>
                  <w14:uncheckedState w14:val="2610" w14:font="MS Gothic"/>
                </w14:checkbox>
              </w:sdtPr>
              <w:sdtEndPr/>
              <w:sdtContent>
                <w:r w:rsidR="006B13E7">
                  <w:rPr>
                    <w:rFonts w:ascii="MS Gothic" w:eastAsia="MS Gothic" w:hAnsi="MS Gothic" w:cs="Arial" w:hint="eastAsia"/>
                  </w:rPr>
                  <w:t>☐</w:t>
                </w:r>
              </w:sdtContent>
            </w:sdt>
          </w:p>
        </w:tc>
        <w:tc>
          <w:tcPr>
            <w:tcW w:w="3828" w:type="dxa"/>
            <w:tcBorders>
              <w:top w:val="single" w:sz="4" w:space="0" w:color="auto"/>
              <w:left w:val="nil"/>
              <w:bottom w:val="single" w:sz="4" w:space="0" w:color="auto"/>
              <w:right w:val="single" w:sz="4" w:space="0" w:color="auto"/>
            </w:tcBorders>
            <w:hideMark/>
          </w:tcPr>
          <w:p w14:paraId="581F5605" w14:textId="77777777" w:rsidR="00FC5466" w:rsidRDefault="00FC5466">
            <w:pPr>
              <w:spacing w:before="240" w:after="240" w:line="312" w:lineRule="auto"/>
              <w:jc w:val="both"/>
              <w:rPr>
                <w:rFonts w:ascii="Arial" w:hAnsi="Arial" w:cs="Arial"/>
                <w:b/>
                <w:bCs/>
              </w:rPr>
            </w:pPr>
            <w:r>
              <w:rPr>
                <w:rFonts w:ascii="Arial" w:hAnsi="Arial" w:cs="Arial"/>
                <w:b/>
                <w:bCs/>
              </w:rPr>
              <w:t>Ja</w:t>
            </w:r>
          </w:p>
        </w:tc>
        <w:tc>
          <w:tcPr>
            <w:tcW w:w="708" w:type="dxa"/>
            <w:tcBorders>
              <w:top w:val="single" w:sz="4" w:space="0" w:color="auto"/>
              <w:left w:val="single" w:sz="4" w:space="0" w:color="auto"/>
              <w:bottom w:val="single" w:sz="4" w:space="0" w:color="auto"/>
              <w:right w:val="nil"/>
            </w:tcBorders>
            <w:hideMark/>
          </w:tcPr>
          <w:p w14:paraId="4533E4D8" w14:textId="77777777" w:rsidR="00FC5466" w:rsidRDefault="0039718D">
            <w:pPr>
              <w:spacing w:before="240" w:after="240" w:line="312" w:lineRule="auto"/>
              <w:jc w:val="both"/>
              <w:rPr>
                <w:rFonts w:ascii="Arial" w:hAnsi="Arial" w:cs="Arial"/>
                <w:b/>
                <w:bCs/>
              </w:rPr>
            </w:pPr>
            <w:sdt>
              <w:sdtPr>
                <w:rPr>
                  <w:rFonts w:ascii="Arial" w:hAnsi="Arial" w:cs="Arial"/>
                </w:rPr>
                <w:id w:val="684027898"/>
                <w14:checkbox>
                  <w14:checked w14:val="0"/>
                  <w14:checkedState w14:val="2612" w14:font="MS Gothic"/>
                  <w14:uncheckedState w14:val="2610" w14:font="MS Gothic"/>
                </w14:checkbox>
              </w:sdtPr>
              <w:sdtEndPr/>
              <w:sdtContent>
                <w:r w:rsidR="00FC5466">
                  <w:rPr>
                    <w:rFonts w:ascii="Segoe UI Symbol" w:eastAsia="MS Gothic" w:hAnsi="Segoe UI Symbol" w:cs="Segoe UI Symbol"/>
                  </w:rPr>
                  <w:t>☐</w:t>
                </w:r>
              </w:sdtContent>
            </w:sdt>
          </w:p>
        </w:tc>
        <w:tc>
          <w:tcPr>
            <w:tcW w:w="3964" w:type="dxa"/>
            <w:tcBorders>
              <w:top w:val="single" w:sz="4" w:space="0" w:color="auto"/>
              <w:left w:val="nil"/>
              <w:bottom w:val="single" w:sz="4" w:space="0" w:color="auto"/>
              <w:right w:val="single" w:sz="4" w:space="0" w:color="auto"/>
            </w:tcBorders>
            <w:hideMark/>
          </w:tcPr>
          <w:p w14:paraId="72DF02F0" w14:textId="77777777" w:rsidR="00FC5466" w:rsidRDefault="00FC5466">
            <w:pPr>
              <w:spacing w:before="240" w:after="240" w:line="312" w:lineRule="auto"/>
              <w:jc w:val="both"/>
              <w:rPr>
                <w:rFonts w:ascii="Arial" w:hAnsi="Arial" w:cs="Arial"/>
                <w:b/>
                <w:bCs/>
              </w:rPr>
            </w:pPr>
            <w:r>
              <w:rPr>
                <w:rFonts w:ascii="Arial" w:hAnsi="Arial" w:cs="Arial"/>
                <w:b/>
                <w:bCs/>
              </w:rPr>
              <w:t>Nein</w:t>
            </w:r>
          </w:p>
        </w:tc>
      </w:tr>
      <w:tr w:rsidR="00FC5466" w14:paraId="6771C04C" w14:textId="77777777" w:rsidTr="00FC5466">
        <w:tc>
          <w:tcPr>
            <w:tcW w:w="9062" w:type="dxa"/>
            <w:gridSpan w:val="4"/>
            <w:tcBorders>
              <w:top w:val="single" w:sz="4" w:space="0" w:color="auto"/>
              <w:left w:val="single" w:sz="4" w:space="0" w:color="auto"/>
              <w:bottom w:val="single" w:sz="4" w:space="0" w:color="auto"/>
              <w:right w:val="single" w:sz="4" w:space="0" w:color="auto"/>
            </w:tcBorders>
          </w:tcPr>
          <w:p w14:paraId="149AD5A5" w14:textId="77777777" w:rsidR="00FC5466" w:rsidRDefault="00FC5466">
            <w:pPr>
              <w:spacing w:before="240" w:after="240" w:line="312" w:lineRule="auto"/>
              <w:jc w:val="both"/>
              <w:rPr>
                <w:rFonts w:ascii="Arial" w:hAnsi="Arial" w:cs="Arial"/>
                <w:u w:val="single"/>
              </w:rPr>
            </w:pPr>
            <w:r>
              <w:rPr>
                <w:rFonts w:ascii="Arial" w:hAnsi="Arial" w:cs="Arial"/>
                <w:u w:val="single"/>
              </w:rPr>
              <w:t xml:space="preserve">Falls </w:t>
            </w:r>
            <w:r>
              <w:rPr>
                <w:rFonts w:ascii="Arial" w:hAnsi="Arial" w:cs="Arial"/>
                <w:b/>
                <w:bCs/>
                <w:u w:val="single"/>
              </w:rPr>
              <w:t>Nein</w:t>
            </w:r>
            <w:r>
              <w:rPr>
                <w:rFonts w:ascii="Arial" w:hAnsi="Arial" w:cs="Arial"/>
                <w:u w:val="single"/>
              </w:rPr>
              <w:t xml:space="preserve">: </w:t>
            </w:r>
          </w:p>
          <w:p w14:paraId="1302E7BF" w14:textId="77777777" w:rsidR="00FC5466" w:rsidRDefault="00FC5466" w:rsidP="00FC5466">
            <w:pPr>
              <w:pStyle w:val="ListParagraph"/>
              <w:numPr>
                <w:ilvl w:val="0"/>
                <w:numId w:val="5"/>
              </w:numPr>
              <w:spacing w:before="240" w:after="240" w:line="312" w:lineRule="auto"/>
              <w:jc w:val="both"/>
              <w:rPr>
                <w:rFonts w:ascii="Arial" w:hAnsi="Arial" w:cs="Arial"/>
              </w:rPr>
            </w:pPr>
            <w:r>
              <w:rPr>
                <w:rFonts w:ascii="Arial" w:hAnsi="Arial" w:cs="Arial"/>
              </w:rPr>
              <w:t>Erläutern Sie jeden einschlägigen zwingenden Ausschlussgrund im Sinne von § 123 GWB in der folgenden Zeile.</w:t>
            </w:r>
          </w:p>
          <w:p w14:paraId="718144D4" w14:textId="77777777" w:rsidR="00FC5466" w:rsidRDefault="00FC5466">
            <w:pPr>
              <w:pStyle w:val="ListParagraph"/>
              <w:spacing w:before="240" w:after="240" w:line="312" w:lineRule="auto"/>
              <w:ind w:left="360"/>
              <w:jc w:val="both"/>
              <w:rPr>
                <w:rFonts w:ascii="Arial" w:hAnsi="Arial" w:cs="Arial"/>
              </w:rPr>
            </w:pPr>
          </w:p>
          <w:p w14:paraId="073A6CEF" w14:textId="77777777" w:rsidR="00FC5466" w:rsidRDefault="00FC5466" w:rsidP="00FC5466">
            <w:pPr>
              <w:pStyle w:val="ListParagraph"/>
              <w:numPr>
                <w:ilvl w:val="0"/>
                <w:numId w:val="5"/>
              </w:numPr>
              <w:spacing w:before="240" w:after="0" w:line="312" w:lineRule="auto"/>
              <w:jc w:val="both"/>
              <w:rPr>
                <w:rFonts w:ascii="Arial" w:hAnsi="Arial" w:cs="Arial"/>
              </w:rPr>
            </w:pPr>
            <w:r>
              <w:rPr>
                <w:rFonts w:ascii="Arial" w:hAnsi="Arial" w:cs="Arial"/>
              </w:rPr>
              <w:t>Sofern vorhanden: Nachweis der Selbstreinigung nach § 125 GWB (s. III) eingeben.</w:t>
            </w:r>
          </w:p>
        </w:tc>
      </w:tr>
      <w:tr w:rsidR="00FC5466" w14:paraId="40B14890" w14:textId="77777777" w:rsidTr="00FC5466">
        <w:tc>
          <w:tcPr>
            <w:tcW w:w="9062" w:type="dxa"/>
            <w:gridSpan w:val="4"/>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Erläuterung Ausschlussgrund § 123 GWB"/>
              <w:tag w:val="Erläuterung Ausschlussgrund § 123 GWB"/>
              <w:id w:val="692647065"/>
              <w:placeholder>
                <w:docPart w:val="C91AD5A21D6E424FA3380079D036FC40"/>
              </w:placeholder>
              <w:showingPlcHdr/>
            </w:sdtPr>
            <w:sdtEndPr>
              <w:rPr>
                <w:rStyle w:val="Style1"/>
              </w:rPr>
            </w:sdtEndPr>
            <w:sdtContent>
              <w:p w14:paraId="11EB1BA6" w14:textId="0F4DA803" w:rsidR="00FC5466" w:rsidRDefault="00FC5466">
                <w:pPr>
                  <w:jc w:val="both"/>
                  <w:rPr>
                    <w:rFonts w:ascii="Arial" w:hAnsi="Arial" w:cs="Arial"/>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Erläutern Sie jeden einschlägigen zwingenden Ausschlussgrund im Sinne von § 123 GWB. Geben Sie den einschlägigen Tatbestand bitte so genau wie möglich an (z.B. § 123 Abs. 1 Nr. 1 GWB).</w:t>
                </w:r>
              </w:p>
              <w:p w14:paraId="03906256" w14:textId="77777777" w:rsidR="00FC5466" w:rsidRDefault="00FC5466">
                <w:pPr>
                  <w:jc w:val="both"/>
                  <w:rPr>
                    <w:rStyle w:val="Style1"/>
                    <w:color w:val="767171" w:themeColor="background2" w:themeShade="80"/>
                  </w:rPr>
                </w:pPr>
              </w:p>
              <w:p w14:paraId="5519251A" w14:textId="0F4DA803" w:rsidR="00FC5466" w:rsidRDefault="0039718D">
                <w:pPr>
                  <w:jc w:val="both"/>
                </w:pPr>
              </w:p>
            </w:sdtContent>
          </w:sdt>
        </w:tc>
      </w:tr>
    </w:tbl>
    <w:p w14:paraId="6C39884A" w14:textId="77777777" w:rsidR="00FC5466" w:rsidRDefault="00FC5466" w:rsidP="00FC5466">
      <w:pPr>
        <w:spacing w:before="240" w:after="240" w:line="312" w:lineRule="auto"/>
        <w:jc w:val="both"/>
        <w:rPr>
          <w:rFonts w:ascii="Arial" w:hAnsi="Arial" w:cs="Arial"/>
          <w:b/>
          <w:bCs/>
          <w:szCs w:val="22"/>
          <w:lang w:eastAsia="en-US"/>
        </w:rPr>
      </w:pPr>
      <w:r>
        <w:rPr>
          <w:rFonts w:ascii="Arial" w:hAnsi="Arial" w:cs="Arial"/>
          <w:b/>
          <w:bCs/>
        </w:rPr>
        <w:t>§ 123 GWB – Zwingende Ausschlussgründe</w:t>
      </w:r>
    </w:p>
    <w:p w14:paraId="762E5FC3" w14:textId="77777777" w:rsidR="00FC5466" w:rsidRDefault="00FC5466" w:rsidP="00FC5466">
      <w:pPr>
        <w:spacing w:before="240" w:after="240" w:line="312" w:lineRule="auto"/>
        <w:jc w:val="both"/>
        <w:rPr>
          <w:rFonts w:ascii="Arial" w:hAnsi="Arial" w:cs="Arial"/>
        </w:rPr>
      </w:pPr>
      <w:r>
        <w:rPr>
          <w:rFonts w:ascii="Arial" w:hAnsi="Arial" w:cs="Arial"/>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C1CB6CB"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t>§ 129 des Strafgesetzbuchs (Bildung krimineller Vereinigungen), § 129a des Strafgesetzbuchs (Bildung terroristischer Vereinigungen) oder § 129b des Strafgesetzbuchs (Kriminelle und terroristische Vereinigungen im Ausland),</w:t>
      </w:r>
    </w:p>
    <w:p w14:paraId="249D8CCC"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B2F3C1C"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t>§ 261 des Strafgesetzbuchs (Geldwäsche),</w:t>
      </w:r>
    </w:p>
    <w:p w14:paraId="6E21DB61"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t>§ 263 des Strafgesetzbuchs (Betrug), soweit sich die Straftat gegen den Haushalt der Europäischen Union oder gegen Haushalte richtet, die von der Europäischen Union oder in ihrem Auftrag verwaltet werden,</w:t>
      </w:r>
    </w:p>
    <w:p w14:paraId="23EA16F2"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t>§ 264 des Strafgesetzbuchs (Subventionsbetrug), soweit sich die Straftat gegen den Haushalt der Europäischen Union oder gegen Haushalte richtet, die von der Europäischen Union oder in ihrem Auftrag verwaltet werden,</w:t>
      </w:r>
    </w:p>
    <w:p w14:paraId="667EFB62"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lastRenderedPageBreak/>
        <w:t xml:space="preserve">§ 299 des Strafgesetzbuchs (Bestechlichkeit und Bestechung im geschäftlichen Verkehr), §§ 299a und 299b des Strafgesetzbuchs (Bestechlichkeit und Bestechung im Gesundheitswesen), </w:t>
      </w:r>
    </w:p>
    <w:p w14:paraId="307EC4A8"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t xml:space="preserve">§ 108e des Strafgesetzbuchs (Bestechlichkeit und Bestechung von Mandatsträgern), </w:t>
      </w:r>
    </w:p>
    <w:p w14:paraId="0A4B23A5"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t xml:space="preserve">den §§ 333 und 334 des Strafgesetzbuchs (Vorteilsgewährung und Bestechung), jeweils auch in Verbindung mit § 335a des Strafgesetzbuchs (Ausländische und internationale Bedienstete), </w:t>
      </w:r>
    </w:p>
    <w:p w14:paraId="7FA336C5"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t xml:space="preserve">Artikel 2 § 2 des Gesetzes zur Bekämpfung internationaler Bestechung (Bestechung ausländischer Abgeordneter im Zusammenhang mit internationalem Geschäftsverkehr) oder </w:t>
      </w:r>
    </w:p>
    <w:p w14:paraId="33792EDC" w14:textId="77777777" w:rsidR="00FC5466" w:rsidRDefault="00FC5466" w:rsidP="00FC5466">
      <w:pPr>
        <w:pStyle w:val="ListParagraph"/>
        <w:numPr>
          <w:ilvl w:val="0"/>
          <w:numId w:val="6"/>
        </w:numPr>
        <w:spacing w:before="240" w:after="240" w:line="312" w:lineRule="auto"/>
        <w:jc w:val="both"/>
        <w:rPr>
          <w:rFonts w:ascii="Arial" w:hAnsi="Arial" w:cs="Arial"/>
        </w:rPr>
      </w:pPr>
      <w:r>
        <w:rPr>
          <w:rFonts w:ascii="Arial" w:hAnsi="Arial" w:cs="Arial"/>
        </w:rPr>
        <w:t>den §§ 232, 232a Absatz 1 bis 5, den §§ 232b bis 233a des Strafgesetzbuches (Menschenhandel, Zwangsprostitution, Zwangsarbeit, Ausbeutung der Arbeitskraft, Ausbeutung unter Ausnutzung einer Freiheitsberaubung).</w:t>
      </w:r>
    </w:p>
    <w:p w14:paraId="4B077B2C" w14:textId="77777777" w:rsidR="00FC5466" w:rsidRDefault="00FC5466" w:rsidP="00FC5466">
      <w:pPr>
        <w:spacing w:before="240" w:after="240" w:line="312" w:lineRule="auto"/>
        <w:jc w:val="both"/>
        <w:rPr>
          <w:rFonts w:ascii="Arial" w:hAnsi="Arial" w:cs="Arial"/>
        </w:rPr>
      </w:pPr>
      <w:r>
        <w:rPr>
          <w:rFonts w:ascii="Arial" w:hAnsi="Arial" w:cs="Arial"/>
        </w:rPr>
        <w:t>(2) Einer Verurteilung oder der Festsetzung einer Geldbuße im Sinne des Absatzes 1 stehen eine Verurteilung oder die Festsetzung einer Geldbuße nach den vergleichbaren Vorschriften anderer Staaten gleich.</w:t>
      </w:r>
    </w:p>
    <w:p w14:paraId="790D2B3C" w14:textId="77777777" w:rsidR="00FC5466" w:rsidRDefault="00FC5466" w:rsidP="00FC5466">
      <w:pPr>
        <w:spacing w:before="240" w:after="240" w:line="312" w:lineRule="auto"/>
        <w:jc w:val="both"/>
        <w:rPr>
          <w:rFonts w:ascii="Arial" w:hAnsi="Arial" w:cs="Arial"/>
        </w:rPr>
      </w:pPr>
      <w:r>
        <w:rPr>
          <w:rFonts w:ascii="Arial" w:hAnsi="Arial" w:cs="Arial"/>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9409E5A" w14:textId="77777777" w:rsidR="00FC5466" w:rsidRDefault="00FC5466" w:rsidP="00FC5466">
      <w:pPr>
        <w:spacing w:before="240" w:after="240" w:line="312" w:lineRule="auto"/>
        <w:jc w:val="both"/>
        <w:rPr>
          <w:rFonts w:ascii="Arial" w:hAnsi="Arial" w:cs="Arial"/>
        </w:rPr>
      </w:pPr>
      <w:r>
        <w:rPr>
          <w:rFonts w:ascii="Arial" w:hAnsi="Arial" w:cs="Arial"/>
        </w:rPr>
        <w:t>(4) Öffentliche Auftraggeber schließen ein Unternehmen zu jedem Zeitpunkt des Vergabeverfahrens von der Teilnahme an einem Vergabeverfahren aus, wenn</w:t>
      </w:r>
    </w:p>
    <w:p w14:paraId="0F07986C" w14:textId="77777777" w:rsidR="00FC5466" w:rsidRDefault="00FC5466" w:rsidP="00FC5466">
      <w:pPr>
        <w:pStyle w:val="ListParagraph"/>
        <w:numPr>
          <w:ilvl w:val="0"/>
          <w:numId w:val="7"/>
        </w:numPr>
        <w:spacing w:before="240" w:after="240" w:line="312" w:lineRule="auto"/>
        <w:jc w:val="both"/>
        <w:rPr>
          <w:rFonts w:ascii="Arial" w:hAnsi="Arial" w:cs="Arial"/>
        </w:rPr>
      </w:pPr>
      <w:r>
        <w:rPr>
          <w:rFonts w:ascii="Arial" w:hAnsi="Arial" w:cs="Arial"/>
        </w:rPr>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16F23C7" w14:textId="77777777" w:rsidR="00FC5466" w:rsidRDefault="00FC5466" w:rsidP="00FC5466">
      <w:pPr>
        <w:pStyle w:val="ListParagraph"/>
        <w:numPr>
          <w:ilvl w:val="0"/>
          <w:numId w:val="7"/>
        </w:numPr>
        <w:spacing w:before="240" w:after="240" w:line="312" w:lineRule="auto"/>
        <w:jc w:val="both"/>
        <w:rPr>
          <w:rFonts w:ascii="Arial" w:hAnsi="Arial" w:cs="Arial"/>
        </w:rPr>
      </w:pPr>
      <w:r>
        <w:rPr>
          <w:rFonts w:ascii="Arial" w:hAnsi="Arial" w:cs="Arial"/>
        </w:rPr>
        <w:t>die öffentlichen Auftraggeber auf sonstige geeignete Weise die Verletzung einer Verpflichtung nach Nummer 1 nachweisen können.</w:t>
      </w:r>
    </w:p>
    <w:p w14:paraId="0FBC5A25" w14:textId="77777777" w:rsidR="00FC5466" w:rsidRDefault="00FC5466" w:rsidP="00FC5466">
      <w:pPr>
        <w:spacing w:before="240" w:after="240" w:line="312" w:lineRule="auto"/>
        <w:jc w:val="both"/>
        <w:rPr>
          <w:rFonts w:ascii="Arial" w:hAnsi="Arial" w:cs="Arial"/>
        </w:rPr>
      </w:pPr>
      <w:r>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7DAF08B" w14:textId="77777777" w:rsidR="00FC5466" w:rsidRDefault="00FC5466" w:rsidP="00FC5466">
      <w:pPr>
        <w:spacing w:before="240" w:after="240" w:line="312" w:lineRule="auto"/>
        <w:jc w:val="both"/>
        <w:rPr>
          <w:rFonts w:ascii="Arial" w:hAnsi="Arial" w:cs="Arial"/>
        </w:rPr>
      </w:pPr>
      <w:r>
        <w:rPr>
          <w:rFonts w:ascii="Arial" w:hAnsi="Arial" w:cs="Arial"/>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54AD9B1" w14:textId="77777777" w:rsidR="00FC5466" w:rsidRDefault="00FC5466" w:rsidP="00FC5466">
      <w:pPr>
        <w:spacing w:line="312" w:lineRule="auto"/>
        <w:rPr>
          <w:rFonts w:ascii="Arial" w:hAnsi="Arial" w:cs="Arial"/>
        </w:rPr>
        <w:sectPr w:rsidR="00FC5466" w:rsidSect="000F26D3">
          <w:headerReference w:type="default" r:id="rId11"/>
          <w:footerReference w:type="default" r:id="rId12"/>
          <w:pgSz w:w="11906" w:h="16838"/>
          <w:pgMar w:top="1417" w:right="1417" w:bottom="1134" w:left="1417" w:header="708" w:footer="708" w:gutter="0"/>
          <w:cols w:space="720"/>
          <w:docGrid w:linePitch="299"/>
        </w:sectPr>
      </w:pPr>
    </w:p>
    <w:p w14:paraId="5C7E4111" w14:textId="77777777" w:rsidR="00FC5466" w:rsidRDefault="00FC5466" w:rsidP="00FC5466">
      <w:pPr>
        <w:spacing w:before="240" w:after="240" w:line="312" w:lineRule="auto"/>
        <w:jc w:val="both"/>
        <w:rPr>
          <w:rFonts w:ascii="Arial" w:hAnsi="Arial" w:cs="Arial"/>
          <w:b/>
          <w:bCs/>
          <w:u w:val="single"/>
        </w:rPr>
      </w:pPr>
      <w:r>
        <w:rPr>
          <w:rFonts w:ascii="Arial" w:hAnsi="Arial" w:cs="Arial"/>
          <w:b/>
          <w:bCs/>
          <w:u w:val="single"/>
        </w:rPr>
        <w:lastRenderedPageBreak/>
        <w:t>II. Kein Ausschlussgrund gem. § 124 GWB</w:t>
      </w:r>
    </w:p>
    <w:p w14:paraId="7293233B" w14:textId="77777777" w:rsidR="00FC5466" w:rsidRDefault="00FC5466" w:rsidP="00FC5466">
      <w:pPr>
        <w:spacing w:before="240" w:after="240" w:line="312" w:lineRule="auto"/>
        <w:jc w:val="both"/>
        <w:rPr>
          <w:rFonts w:ascii="Arial" w:hAnsi="Arial" w:cs="Arial"/>
        </w:rPr>
      </w:pPr>
      <w:r>
        <w:rPr>
          <w:rFonts w:ascii="Arial" w:hAnsi="Arial" w:cs="Arial"/>
          <w:b/>
        </w:rPr>
        <w:t xml:space="preserve">Ich/Wir erkläre(n), dass ich/wir </w:t>
      </w:r>
      <w:r>
        <w:rPr>
          <w:rFonts w:ascii="Arial" w:hAnsi="Arial" w:cs="Arial"/>
          <w:b/>
          <w:u w:val="single"/>
        </w:rPr>
        <w:t>keine</w:t>
      </w:r>
      <w:r>
        <w:rPr>
          <w:rFonts w:ascii="Arial" w:hAnsi="Arial" w:cs="Arial"/>
          <w:b/>
        </w:rPr>
        <w:t xml:space="preserve"> der Ausschlussgründe gem. § 124 GWB erfülle(n):</w:t>
      </w:r>
    </w:p>
    <w:tbl>
      <w:tblPr>
        <w:tblStyle w:val="TableGrid"/>
        <w:tblW w:w="0" w:type="auto"/>
        <w:tblBorders>
          <w:insideV w:val="none" w:sz="0" w:space="0" w:color="auto"/>
        </w:tblBorders>
        <w:tblCellMar>
          <w:top w:w="85" w:type="dxa"/>
          <w:bottom w:w="85" w:type="dxa"/>
        </w:tblCellMar>
        <w:tblLook w:val="04A0" w:firstRow="1" w:lastRow="0" w:firstColumn="1" w:lastColumn="0" w:noHBand="0" w:noVBand="1"/>
      </w:tblPr>
      <w:tblGrid>
        <w:gridCol w:w="562"/>
        <w:gridCol w:w="3969"/>
        <w:gridCol w:w="709"/>
        <w:gridCol w:w="3822"/>
      </w:tblGrid>
      <w:tr w:rsidR="00FC5466" w14:paraId="1229117B" w14:textId="77777777" w:rsidTr="00FC5466">
        <w:tc>
          <w:tcPr>
            <w:tcW w:w="562" w:type="dxa"/>
            <w:tcBorders>
              <w:top w:val="single" w:sz="4" w:space="0" w:color="auto"/>
              <w:left w:val="single" w:sz="4" w:space="0" w:color="auto"/>
              <w:bottom w:val="single" w:sz="4" w:space="0" w:color="auto"/>
              <w:right w:val="nil"/>
            </w:tcBorders>
            <w:hideMark/>
          </w:tcPr>
          <w:p w14:paraId="11BB8A85" w14:textId="77777777" w:rsidR="00FC5466" w:rsidRDefault="0039718D">
            <w:pPr>
              <w:spacing w:before="240" w:after="240" w:line="312" w:lineRule="auto"/>
              <w:jc w:val="both"/>
              <w:rPr>
                <w:rFonts w:ascii="Arial" w:hAnsi="Arial" w:cs="Arial"/>
                <w:b/>
                <w:bCs/>
              </w:rPr>
            </w:pPr>
            <w:sdt>
              <w:sdtPr>
                <w:rPr>
                  <w:rFonts w:ascii="Arial" w:hAnsi="Arial" w:cs="Arial"/>
                </w:rPr>
                <w:id w:val="545656099"/>
                <w14:checkbox>
                  <w14:checked w14:val="0"/>
                  <w14:checkedState w14:val="2612" w14:font="MS Gothic"/>
                  <w14:uncheckedState w14:val="2610" w14:font="MS Gothic"/>
                </w14:checkbox>
              </w:sdtPr>
              <w:sdtEndPr/>
              <w:sdtContent>
                <w:r w:rsidR="00FC5466">
                  <w:rPr>
                    <w:rFonts w:ascii="Segoe UI Symbol" w:eastAsia="MS Gothic" w:hAnsi="Segoe UI Symbol" w:cs="Segoe UI Symbol"/>
                  </w:rPr>
                  <w:t>☐</w:t>
                </w:r>
              </w:sdtContent>
            </w:sdt>
          </w:p>
        </w:tc>
        <w:tc>
          <w:tcPr>
            <w:tcW w:w="3969" w:type="dxa"/>
            <w:tcBorders>
              <w:top w:val="single" w:sz="4" w:space="0" w:color="auto"/>
              <w:left w:val="nil"/>
              <w:bottom w:val="single" w:sz="4" w:space="0" w:color="auto"/>
              <w:right w:val="single" w:sz="4" w:space="0" w:color="auto"/>
            </w:tcBorders>
            <w:hideMark/>
          </w:tcPr>
          <w:p w14:paraId="62BDBBFF" w14:textId="77777777" w:rsidR="00FC5466" w:rsidRDefault="00FC5466">
            <w:pPr>
              <w:spacing w:before="240" w:after="240" w:line="312" w:lineRule="auto"/>
              <w:jc w:val="both"/>
              <w:rPr>
                <w:rFonts w:ascii="Arial" w:hAnsi="Arial" w:cs="Arial"/>
                <w:b/>
                <w:bCs/>
              </w:rPr>
            </w:pPr>
            <w:r>
              <w:rPr>
                <w:rFonts w:ascii="Arial" w:hAnsi="Arial" w:cs="Arial"/>
                <w:b/>
                <w:bCs/>
              </w:rPr>
              <w:t>Ja</w:t>
            </w:r>
          </w:p>
        </w:tc>
        <w:tc>
          <w:tcPr>
            <w:tcW w:w="709" w:type="dxa"/>
            <w:tcBorders>
              <w:top w:val="single" w:sz="4" w:space="0" w:color="auto"/>
              <w:left w:val="single" w:sz="4" w:space="0" w:color="auto"/>
              <w:bottom w:val="single" w:sz="4" w:space="0" w:color="auto"/>
              <w:right w:val="nil"/>
            </w:tcBorders>
            <w:hideMark/>
          </w:tcPr>
          <w:p w14:paraId="23E221DF" w14:textId="0EA1E997" w:rsidR="00FC5466" w:rsidRDefault="0039718D">
            <w:pPr>
              <w:spacing w:before="240" w:after="240" w:line="312" w:lineRule="auto"/>
              <w:jc w:val="both"/>
              <w:rPr>
                <w:rFonts w:ascii="Arial" w:hAnsi="Arial" w:cs="Arial"/>
                <w:b/>
                <w:bCs/>
              </w:rPr>
            </w:pPr>
            <w:sdt>
              <w:sdtPr>
                <w:rPr>
                  <w:rFonts w:ascii="Arial" w:hAnsi="Arial" w:cs="Arial"/>
                </w:rPr>
                <w:id w:val="948207832"/>
                <w14:checkbox>
                  <w14:checked w14:val="0"/>
                  <w14:checkedState w14:val="2612" w14:font="MS Gothic"/>
                  <w14:uncheckedState w14:val="2610" w14:font="MS Gothic"/>
                </w14:checkbox>
              </w:sdtPr>
              <w:sdtEndPr/>
              <w:sdtContent>
                <w:r w:rsidR="00F47286">
                  <w:rPr>
                    <w:rFonts w:ascii="MS Gothic" w:eastAsia="MS Gothic" w:hAnsi="MS Gothic" w:cs="Arial" w:hint="eastAsia"/>
                  </w:rPr>
                  <w:t>☐</w:t>
                </w:r>
              </w:sdtContent>
            </w:sdt>
          </w:p>
        </w:tc>
        <w:tc>
          <w:tcPr>
            <w:tcW w:w="3822" w:type="dxa"/>
            <w:tcBorders>
              <w:top w:val="single" w:sz="4" w:space="0" w:color="auto"/>
              <w:left w:val="nil"/>
              <w:bottom w:val="single" w:sz="4" w:space="0" w:color="auto"/>
              <w:right w:val="single" w:sz="4" w:space="0" w:color="auto"/>
            </w:tcBorders>
            <w:hideMark/>
          </w:tcPr>
          <w:p w14:paraId="353A21A2" w14:textId="77777777" w:rsidR="00FC5466" w:rsidRDefault="00FC5466">
            <w:pPr>
              <w:spacing w:before="240" w:after="240" w:line="312" w:lineRule="auto"/>
              <w:jc w:val="both"/>
              <w:rPr>
                <w:rFonts w:ascii="Arial" w:hAnsi="Arial" w:cs="Arial"/>
                <w:b/>
                <w:bCs/>
              </w:rPr>
            </w:pPr>
            <w:r>
              <w:rPr>
                <w:rFonts w:ascii="Arial" w:hAnsi="Arial" w:cs="Arial"/>
                <w:b/>
                <w:bCs/>
              </w:rPr>
              <w:t>Nein</w:t>
            </w:r>
          </w:p>
        </w:tc>
      </w:tr>
      <w:tr w:rsidR="00FC5466" w14:paraId="656BD41E" w14:textId="77777777" w:rsidTr="00FC5466">
        <w:tc>
          <w:tcPr>
            <w:tcW w:w="9062" w:type="dxa"/>
            <w:gridSpan w:val="4"/>
            <w:tcBorders>
              <w:top w:val="single" w:sz="4" w:space="0" w:color="auto"/>
              <w:left w:val="single" w:sz="4" w:space="0" w:color="auto"/>
              <w:bottom w:val="single" w:sz="4" w:space="0" w:color="auto"/>
              <w:right w:val="single" w:sz="4" w:space="0" w:color="auto"/>
            </w:tcBorders>
          </w:tcPr>
          <w:p w14:paraId="4C90560D" w14:textId="77777777" w:rsidR="00FC5466" w:rsidRDefault="00FC5466">
            <w:pPr>
              <w:spacing w:before="240" w:after="240" w:line="312" w:lineRule="auto"/>
              <w:jc w:val="both"/>
              <w:rPr>
                <w:rFonts w:ascii="Arial" w:hAnsi="Arial" w:cs="Arial"/>
                <w:u w:val="single"/>
              </w:rPr>
            </w:pPr>
            <w:r>
              <w:rPr>
                <w:rFonts w:ascii="Arial" w:hAnsi="Arial" w:cs="Arial"/>
                <w:u w:val="single"/>
              </w:rPr>
              <w:t xml:space="preserve">Falls </w:t>
            </w:r>
            <w:r>
              <w:rPr>
                <w:rFonts w:ascii="Arial" w:hAnsi="Arial" w:cs="Arial"/>
                <w:b/>
                <w:bCs/>
                <w:u w:val="single"/>
              </w:rPr>
              <w:t>Nein</w:t>
            </w:r>
            <w:r>
              <w:rPr>
                <w:rFonts w:ascii="Arial" w:hAnsi="Arial" w:cs="Arial"/>
                <w:u w:val="single"/>
              </w:rPr>
              <w:t xml:space="preserve">: </w:t>
            </w:r>
          </w:p>
          <w:p w14:paraId="58421DAB" w14:textId="77777777" w:rsidR="00FC5466" w:rsidRDefault="00FC5466" w:rsidP="00FC5466">
            <w:pPr>
              <w:pStyle w:val="ListParagraph"/>
              <w:numPr>
                <w:ilvl w:val="0"/>
                <w:numId w:val="8"/>
              </w:numPr>
              <w:spacing w:before="240" w:after="240" w:line="312" w:lineRule="auto"/>
              <w:jc w:val="both"/>
              <w:rPr>
                <w:rFonts w:ascii="Arial" w:hAnsi="Arial" w:cs="Arial"/>
              </w:rPr>
            </w:pPr>
            <w:r>
              <w:rPr>
                <w:rFonts w:ascii="Arial" w:hAnsi="Arial" w:cs="Arial"/>
              </w:rPr>
              <w:t>Erläutern Sie jeden einschlägigen fakultativen Ausschlussgrund im Sinne von § 124 GWB in der folgenden Zeile.</w:t>
            </w:r>
          </w:p>
          <w:p w14:paraId="7B790701" w14:textId="77777777" w:rsidR="00FC5466" w:rsidRDefault="00FC5466">
            <w:pPr>
              <w:pStyle w:val="ListParagraph"/>
              <w:spacing w:before="240" w:after="240" w:line="312" w:lineRule="auto"/>
              <w:ind w:left="360"/>
              <w:jc w:val="both"/>
              <w:rPr>
                <w:rFonts w:ascii="Arial" w:hAnsi="Arial" w:cs="Arial"/>
              </w:rPr>
            </w:pPr>
          </w:p>
          <w:p w14:paraId="6D0EA20E" w14:textId="77777777" w:rsidR="00FC5466" w:rsidRDefault="00FC5466" w:rsidP="00FC5466">
            <w:pPr>
              <w:pStyle w:val="ListParagraph"/>
              <w:numPr>
                <w:ilvl w:val="0"/>
                <w:numId w:val="8"/>
              </w:numPr>
              <w:spacing w:before="240" w:after="0" w:line="312" w:lineRule="auto"/>
              <w:jc w:val="both"/>
              <w:rPr>
                <w:rFonts w:ascii="Arial" w:hAnsi="Arial" w:cs="Arial"/>
              </w:rPr>
            </w:pPr>
            <w:r>
              <w:rPr>
                <w:rFonts w:ascii="Arial" w:hAnsi="Arial" w:cs="Arial"/>
              </w:rPr>
              <w:t>Sofern vorhanden: Nachweis der Selbstreinigung nach §125 GWB (s. III) eingeben.</w:t>
            </w:r>
          </w:p>
        </w:tc>
      </w:tr>
      <w:tr w:rsidR="00FC5466" w14:paraId="188CCAA2" w14:textId="77777777" w:rsidTr="00FC5466">
        <w:tc>
          <w:tcPr>
            <w:tcW w:w="9062" w:type="dxa"/>
            <w:gridSpan w:val="4"/>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Erläuterung Ausschlussgrund § 124 GWB"/>
              <w:id w:val="1555511614"/>
              <w:placeholder>
                <w:docPart w:val="223C608030094CECB1118BF9F090DDE4"/>
              </w:placeholder>
              <w:showingPlcHdr/>
            </w:sdtPr>
            <w:sdtEndPr>
              <w:rPr>
                <w:rStyle w:val="Style1"/>
              </w:rPr>
            </w:sdtEndPr>
            <w:sdtContent>
              <w:p w14:paraId="74B5656D" w14:textId="748AEF70" w:rsidR="00FC5466" w:rsidRDefault="00FC5466">
                <w:pPr>
                  <w:jc w:val="both"/>
                  <w:rPr>
                    <w:rFonts w:ascii="Arial" w:hAnsi="Arial" w:cs="Arial"/>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Erläutern Sie jeden einschlägigen fakultativen Ausschlussgrund im Sinne von § 124 GWB. Geben Sie den einschlägigen Tatbestand bitte so genau wie möglich an (z.B. § 124 Abs. 1 Nr. 9 Buchst. a) GWB).</w:t>
                </w:r>
              </w:p>
              <w:p w14:paraId="6E010154" w14:textId="77777777" w:rsidR="00FC5466" w:rsidRDefault="00FC5466">
                <w:pPr>
                  <w:jc w:val="both"/>
                  <w:rPr>
                    <w:rStyle w:val="Style1"/>
                    <w:color w:val="767171" w:themeColor="background2" w:themeShade="80"/>
                  </w:rPr>
                </w:pPr>
              </w:p>
              <w:p w14:paraId="379CE1BC" w14:textId="748AEF70" w:rsidR="00FC5466" w:rsidRDefault="0039718D">
                <w:pPr>
                  <w:jc w:val="both"/>
                </w:pPr>
              </w:p>
            </w:sdtContent>
          </w:sdt>
        </w:tc>
      </w:tr>
    </w:tbl>
    <w:p w14:paraId="6C465A74" w14:textId="77777777" w:rsidR="00FC5466" w:rsidRDefault="00FC5466" w:rsidP="00FC5466">
      <w:pPr>
        <w:spacing w:before="240" w:after="240" w:line="312" w:lineRule="auto"/>
        <w:jc w:val="both"/>
        <w:rPr>
          <w:rFonts w:ascii="Arial" w:hAnsi="Arial" w:cs="Arial"/>
          <w:b/>
          <w:bCs/>
          <w:szCs w:val="22"/>
          <w:lang w:eastAsia="en-US"/>
        </w:rPr>
      </w:pPr>
      <w:r>
        <w:rPr>
          <w:rFonts w:ascii="Arial" w:hAnsi="Arial" w:cs="Arial"/>
          <w:b/>
          <w:bCs/>
        </w:rPr>
        <w:t>§ 124 GWB – Fakultative Ausschlussgründe</w:t>
      </w:r>
    </w:p>
    <w:p w14:paraId="6208F76B" w14:textId="77777777" w:rsidR="00FC5466" w:rsidRDefault="00FC5466" w:rsidP="00FC5466">
      <w:pPr>
        <w:spacing w:before="240" w:after="240" w:line="312" w:lineRule="auto"/>
        <w:jc w:val="both"/>
        <w:rPr>
          <w:rFonts w:ascii="Arial" w:hAnsi="Arial" w:cs="Arial"/>
        </w:rPr>
      </w:pPr>
      <w:r>
        <w:rPr>
          <w:rFonts w:ascii="Arial" w:hAnsi="Arial" w:cs="Arial"/>
        </w:rPr>
        <w:t>(1) Öffentliche Auftraggeber können unter Berücksichtigung des Grundsatzes der Verhältnismäßigkeit ein Unternehmen zu jedem Zeitpunkt des Vergabeverfahrens von der Teilnahme an einem Vergabeverfahren ausschließen, wenn</w:t>
      </w:r>
    </w:p>
    <w:p w14:paraId="0D08B7A4" w14:textId="77777777" w:rsidR="00FC5466" w:rsidRDefault="00FC5466" w:rsidP="00FC5466">
      <w:pPr>
        <w:pStyle w:val="ListParagraph"/>
        <w:numPr>
          <w:ilvl w:val="0"/>
          <w:numId w:val="9"/>
        </w:numPr>
        <w:spacing w:before="240" w:after="240" w:line="312" w:lineRule="auto"/>
        <w:jc w:val="both"/>
        <w:rPr>
          <w:rFonts w:ascii="Arial" w:hAnsi="Arial" w:cs="Arial"/>
        </w:rPr>
      </w:pPr>
      <w:r>
        <w:rPr>
          <w:rFonts w:ascii="Arial" w:hAnsi="Arial" w:cs="Arial"/>
        </w:rPr>
        <w:t>das Unternehmen bei der Ausführung öffentlicher Aufträge nachweislich gegen geltende umwelt-, sozial- oder arbeitsrechtliche Verpflichtungen verstoßen hat,</w:t>
      </w:r>
    </w:p>
    <w:p w14:paraId="2279B40B" w14:textId="77777777" w:rsidR="00FC5466" w:rsidRDefault="00FC5466" w:rsidP="00FC5466">
      <w:pPr>
        <w:pStyle w:val="ListParagraph"/>
        <w:numPr>
          <w:ilvl w:val="0"/>
          <w:numId w:val="9"/>
        </w:numPr>
        <w:spacing w:before="240" w:after="240" w:line="312" w:lineRule="auto"/>
        <w:jc w:val="both"/>
        <w:rPr>
          <w:rFonts w:ascii="Arial" w:hAnsi="Arial" w:cs="Arial"/>
        </w:rPr>
      </w:pPr>
      <w:r>
        <w:rPr>
          <w:rFonts w:ascii="Arial" w:hAnsi="Arial" w:cs="Arial"/>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31FCDCF1" w14:textId="77777777" w:rsidR="00FC5466" w:rsidRDefault="00FC5466" w:rsidP="00FC5466">
      <w:pPr>
        <w:pStyle w:val="ListParagraph"/>
        <w:numPr>
          <w:ilvl w:val="0"/>
          <w:numId w:val="9"/>
        </w:numPr>
        <w:spacing w:before="240" w:after="240" w:line="312" w:lineRule="auto"/>
        <w:jc w:val="both"/>
        <w:rPr>
          <w:rFonts w:ascii="Arial" w:hAnsi="Arial" w:cs="Arial"/>
        </w:rPr>
      </w:pPr>
      <w:r>
        <w:rPr>
          <w:rFonts w:ascii="Arial" w:hAnsi="Arial" w:cs="Arial"/>
        </w:rPr>
        <w:t xml:space="preserve">das Unternehmen im Rahmen der beruflichen Tätigkeit nachweislich eine schwere Verfehlung begangen hat, durch die die Integrität des Unternehmens infrage gestellt wird; § 123 Absatz 3 ist entsprechend anzuwenden, </w:t>
      </w:r>
    </w:p>
    <w:p w14:paraId="4CB4E650" w14:textId="77777777" w:rsidR="00FC5466" w:rsidRDefault="00FC5466" w:rsidP="00FC5466">
      <w:pPr>
        <w:pStyle w:val="ListParagraph"/>
        <w:numPr>
          <w:ilvl w:val="0"/>
          <w:numId w:val="9"/>
        </w:numPr>
        <w:spacing w:before="240" w:after="240" w:line="312" w:lineRule="auto"/>
        <w:jc w:val="both"/>
        <w:rPr>
          <w:rFonts w:ascii="Arial" w:hAnsi="Arial" w:cs="Arial"/>
        </w:rPr>
      </w:pPr>
      <w:r>
        <w:rPr>
          <w:rFonts w:ascii="Arial" w:hAnsi="Arial" w:cs="Arial"/>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52F45FF5" w14:textId="77777777" w:rsidR="00FC5466" w:rsidRDefault="00FC5466" w:rsidP="00FC5466">
      <w:pPr>
        <w:pStyle w:val="ListParagraph"/>
        <w:numPr>
          <w:ilvl w:val="0"/>
          <w:numId w:val="9"/>
        </w:numPr>
        <w:spacing w:before="240" w:after="240" w:line="312" w:lineRule="auto"/>
        <w:jc w:val="both"/>
        <w:rPr>
          <w:rFonts w:ascii="Arial" w:hAnsi="Arial" w:cs="Arial"/>
        </w:rPr>
      </w:pPr>
      <w:r>
        <w:rPr>
          <w:rFonts w:ascii="Arial" w:hAnsi="Arial" w:cs="Arial"/>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04120C21" w14:textId="77777777" w:rsidR="00FC5466" w:rsidRDefault="00FC5466" w:rsidP="00FC5466">
      <w:pPr>
        <w:pStyle w:val="ListParagraph"/>
        <w:numPr>
          <w:ilvl w:val="0"/>
          <w:numId w:val="9"/>
        </w:numPr>
        <w:spacing w:before="240" w:after="240" w:line="312" w:lineRule="auto"/>
        <w:jc w:val="both"/>
        <w:rPr>
          <w:rFonts w:ascii="Arial" w:hAnsi="Arial" w:cs="Arial"/>
        </w:rPr>
      </w:pPr>
      <w:r>
        <w:rPr>
          <w:rFonts w:ascii="Arial" w:hAnsi="Arial" w:cs="Arial"/>
        </w:rPr>
        <w:lastRenderedPageBreak/>
        <w:t xml:space="preserve">eine Wettbewerbsverzerrung daraus resultiert, dass das Unternehmen bereits in die Vorbereitung des Vergabeverfahrens einbezogen war, und diese Wettbewerbsverzerrung nicht durch andere, weniger einschneidende Maßnahmen beseitigt werden kann, </w:t>
      </w:r>
    </w:p>
    <w:p w14:paraId="43680476" w14:textId="77777777" w:rsidR="00FC5466" w:rsidRDefault="00FC5466" w:rsidP="00FC5466">
      <w:pPr>
        <w:pStyle w:val="ListParagraph"/>
        <w:numPr>
          <w:ilvl w:val="0"/>
          <w:numId w:val="9"/>
        </w:numPr>
        <w:spacing w:before="240" w:after="240" w:line="312" w:lineRule="auto"/>
        <w:jc w:val="both"/>
        <w:rPr>
          <w:rFonts w:ascii="Arial" w:hAnsi="Arial" w:cs="Arial"/>
        </w:rPr>
      </w:pPr>
      <w:r>
        <w:rPr>
          <w:rFonts w:ascii="Arial" w:hAnsi="Arial" w:cs="Arial"/>
        </w:rPr>
        <w:t xml:space="preserve">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087FFEBC" w14:textId="77777777" w:rsidR="00FC5466" w:rsidRDefault="00FC5466" w:rsidP="00FC5466">
      <w:pPr>
        <w:pStyle w:val="ListParagraph"/>
        <w:numPr>
          <w:ilvl w:val="0"/>
          <w:numId w:val="9"/>
        </w:numPr>
        <w:spacing w:before="240" w:after="240" w:line="312" w:lineRule="auto"/>
        <w:jc w:val="both"/>
        <w:rPr>
          <w:rFonts w:ascii="Arial" w:hAnsi="Arial" w:cs="Arial"/>
        </w:rPr>
      </w:pPr>
      <w:r>
        <w:rPr>
          <w:rFonts w:ascii="Arial" w:hAnsi="Arial" w:cs="Arial"/>
        </w:rPr>
        <w:t xml:space="preserve">das Unternehmen in Bezug auf Ausschlussgründe oder Eignungskriterien eine schwerwiegende Täuschung begangen oder Auskünfte zurückgehalten hat oder nicht in der Lage ist, die erforderlichen Nachweise zu übermitteln, oder </w:t>
      </w:r>
    </w:p>
    <w:p w14:paraId="315C19EF" w14:textId="77777777" w:rsidR="00FC5466" w:rsidRDefault="00FC5466" w:rsidP="00FC5466">
      <w:pPr>
        <w:pStyle w:val="ListParagraph"/>
        <w:numPr>
          <w:ilvl w:val="0"/>
          <w:numId w:val="9"/>
        </w:numPr>
        <w:spacing w:before="240" w:after="240" w:line="312" w:lineRule="auto"/>
        <w:jc w:val="both"/>
        <w:rPr>
          <w:rFonts w:ascii="Arial" w:hAnsi="Arial" w:cs="Arial"/>
        </w:rPr>
      </w:pPr>
      <w:r>
        <w:rPr>
          <w:rFonts w:ascii="Arial" w:hAnsi="Arial" w:cs="Arial"/>
        </w:rPr>
        <w:t>das Unternehmen</w:t>
      </w:r>
    </w:p>
    <w:p w14:paraId="355BC309" w14:textId="77777777" w:rsidR="00FC5466" w:rsidRDefault="00FC5466" w:rsidP="00FC5466">
      <w:pPr>
        <w:pStyle w:val="ListParagraph"/>
        <w:numPr>
          <w:ilvl w:val="0"/>
          <w:numId w:val="10"/>
        </w:numPr>
        <w:spacing w:before="240" w:after="240" w:line="312" w:lineRule="auto"/>
        <w:jc w:val="both"/>
        <w:rPr>
          <w:rFonts w:ascii="Arial" w:hAnsi="Arial" w:cs="Arial"/>
        </w:rPr>
      </w:pPr>
      <w:r>
        <w:rPr>
          <w:rFonts w:ascii="Arial" w:hAnsi="Arial" w:cs="Arial"/>
        </w:rPr>
        <w:t xml:space="preserve">versucht hat, die Entscheidungsfindung des öffentlichen Auftraggebers in unzulässiger Weise zu beeinflussen, </w:t>
      </w:r>
    </w:p>
    <w:p w14:paraId="1C56089D" w14:textId="77777777" w:rsidR="00FC5466" w:rsidRDefault="00FC5466" w:rsidP="00FC5466">
      <w:pPr>
        <w:pStyle w:val="ListParagraph"/>
        <w:numPr>
          <w:ilvl w:val="0"/>
          <w:numId w:val="10"/>
        </w:numPr>
        <w:spacing w:before="240" w:after="240" w:line="312" w:lineRule="auto"/>
        <w:jc w:val="both"/>
        <w:rPr>
          <w:rFonts w:ascii="Arial" w:hAnsi="Arial" w:cs="Arial"/>
        </w:rPr>
      </w:pPr>
      <w:r>
        <w:rPr>
          <w:rFonts w:ascii="Arial" w:hAnsi="Arial" w:cs="Arial"/>
        </w:rPr>
        <w:t xml:space="preserve">versucht hat, vertrauliche Informationen zu erhalten, durch die es unzulässige Vorteile beim Vergabeverfahren erlangen könnte, oder </w:t>
      </w:r>
    </w:p>
    <w:p w14:paraId="2B95286F" w14:textId="77777777" w:rsidR="00FC5466" w:rsidRDefault="00FC5466" w:rsidP="00FC5466">
      <w:pPr>
        <w:pStyle w:val="ListParagraph"/>
        <w:numPr>
          <w:ilvl w:val="0"/>
          <w:numId w:val="10"/>
        </w:numPr>
        <w:spacing w:before="240" w:after="240" w:line="312" w:lineRule="auto"/>
        <w:jc w:val="both"/>
        <w:rPr>
          <w:rFonts w:ascii="Arial" w:hAnsi="Arial" w:cs="Arial"/>
        </w:rPr>
      </w:pPr>
      <w:r>
        <w:rPr>
          <w:rFonts w:ascii="Arial" w:hAnsi="Arial" w:cs="Arial"/>
        </w:rPr>
        <w:t>fahrlässig oder vorsätzlich irreführende Informationen übermittelt hat, die die Vergabeentscheidung des öffentlichen Auftraggebers erheblich beeinflussen könnten, oder versucht hat, solche Informationen zu übermitteln.</w:t>
      </w:r>
    </w:p>
    <w:p w14:paraId="143CE30C" w14:textId="51E9F16C" w:rsidR="00FC5466" w:rsidRDefault="00FC5466" w:rsidP="00FC5466">
      <w:pPr>
        <w:spacing w:before="240" w:after="240" w:line="312" w:lineRule="auto"/>
        <w:jc w:val="both"/>
        <w:rPr>
          <w:rFonts w:ascii="Arial" w:hAnsi="Arial" w:cs="Arial"/>
        </w:rPr>
      </w:pPr>
      <w:r>
        <w:rPr>
          <w:rFonts w:ascii="Arial" w:hAnsi="Arial" w:cs="Arial"/>
        </w:rPr>
        <w:t>(2) § 21 des Arbeitnehmer-Entsendegesetzes, § 98c des Aufenthaltsgesetzes, § 19 des Mindestlohngesetzes, § 21 des Schwarzarbeitsbekämpfungsgesetzes und § 22 des Lieferkettensorgfaltspflichtengesetzes vom 16. Juli 2021 (BGBl. I S. 2959) bleiben unberührt.</w:t>
      </w:r>
    </w:p>
    <w:p w14:paraId="16DFA5D0" w14:textId="77777777" w:rsidR="00FC5466" w:rsidRDefault="00FC5466">
      <w:pPr>
        <w:spacing w:after="160" w:line="259" w:lineRule="auto"/>
        <w:rPr>
          <w:rFonts w:ascii="Arial" w:hAnsi="Arial" w:cs="Arial"/>
        </w:rPr>
      </w:pPr>
      <w:r>
        <w:rPr>
          <w:rFonts w:ascii="Arial" w:hAnsi="Arial" w:cs="Arial"/>
        </w:rPr>
        <w:br w:type="page"/>
      </w:r>
    </w:p>
    <w:p w14:paraId="27E0D781" w14:textId="77777777" w:rsidR="00FC5466" w:rsidRDefault="00FC5466" w:rsidP="00FC5466">
      <w:pPr>
        <w:spacing w:before="240" w:after="240" w:line="312" w:lineRule="auto"/>
        <w:jc w:val="both"/>
        <w:rPr>
          <w:rFonts w:ascii="Arial" w:hAnsi="Arial" w:cs="Arial"/>
          <w:b/>
          <w:bCs/>
          <w:u w:val="single"/>
        </w:rPr>
      </w:pPr>
      <w:r>
        <w:rPr>
          <w:rFonts w:ascii="Arial" w:hAnsi="Arial" w:cs="Arial"/>
          <w:b/>
          <w:bCs/>
          <w:u w:val="single"/>
        </w:rPr>
        <w:lastRenderedPageBreak/>
        <w:t>III. Selbstreinigung gem. § 125 GWB</w:t>
      </w:r>
    </w:p>
    <w:p w14:paraId="77B835B2" w14:textId="7B0661A2" w:rsidR="00FC5466" w:rsidRDefault="00FC5466" w:rsidP="00FC5466">
      <w:pPr>
        <w:spacing w:before="240" w:after="240" w:line="312" w:lineRule="auto"/>
        <w:jc w:val="both"/>
        <w:rPr>
          <w:rFonts w:ascii="Arial" w:hAnsi="Arial" w:cs="Arial"/>
          <w:b/>
          <w:bCs/>
        </w:rPr>
      </w:pPr>
      <w:r>
        <w:rPr>
          <w:rFonts w:ascii="Arial" w:hAnsi="Arial" w:cs="Arial"/>
          <w:b/>
          <w:bCs/>
        </w:rPr>
        <w:t>Ich/Wir führe(n) – sofern erforderlich – folgende Nachweise der Selbstreinigung gem.</w:t>
      </w:r>
      <w:r w:rsidR="000B6865">
        <w:rPr>
          <w:rFonts w:ascii="Arial" w:hAnsi="Arial" w:cs="Arial"/>
          <w:b/>
          <w:bCs/>
        </w:rPr>
        <w:t xml:space="preserve"> </w:t>
      </w:r>
      <w:r>
        <w:rPr>
          <w:rFonts w:ascii="Arial" w:hAnsi="Arial" w:cs="Arial"/>
          <w:b/>
          <w:bCs/>
        </w:rPr>
        <w:t>§</w:t>
      </w:r>
      <w:r w:rsidR="000B6865">
        <w:t> </w:t>
      </w:r>
      <w:r>
        <w:rPr>
          <w:rFonts w:ascii="Arial" w:hAnsi="Arial" w:cs="Arial"/>
          <w:b/>
          <w:bCs/>
        </w:rPr>
        <w:t>125 GWB an:</w:t>
      </w:r>
    </w:p>
    <w:tbl>
      <w:tblPr>
        <w:tblStyle w:val="TableGrid"/>
        <w:tblW w:w="0" w:type="auto"/>
        <w:tblCellMar>
          <w:top w:w="85" w:type="dxa"/>
          <w:bottom w:w="85" w:type="dxa"/>
        </w:tblCellMar>
        <w:tblLook w:val="04A0" w:firstRow="1" w:lastRow="0" w:firstColumn="1" w:lastColumn="0" w:noHBand="0" w:noVBand="1"/>
      </w:tblPr>
      <w:tblGrid>
        <w:gridCol w:w="2405"/>
        <w:gridCol w:w="6657"/>
      </w:tblGrid>
      <w:tr w:rsidR="00FC5466" w14:paraId="787890E3" w14:textId="77777777" w:rsidTr="00FC5466">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0F0D297" w14:textId="77777777" w:rsidR="00FC5466" w:rsidRDefault="00FC5466">
            <w:pPr>
              <w:jc w:val="both"/>
              <w:rPr>
                <w:rFonts w:ascii="Arial" w:hAnsi="Arial" w:cs="Arial"/>
                <w:b/>
                <w:bCs/>
              </w:rPr>
            </w:pPr>
            <w:r>
              <w:rPr>
                <w:rFonts w:ascii="Arial" w:hAnsi="Arial" w:cs="Arial"/>
                <w:b/>
                <w:bCs/>
              </w:rPr>
              <w:t>Verletzter Tatbestand gem. §§ 123, 124 GWB</w:t>
            </w:r>
          </w:p>
        </w:tc>
        <w:tc>
          <w:tcPr>
            <w:tcW w:w="665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1CBDE78" w14:textId="77777777" w:rsidR="00FC5466" w:rsidRDefault="00FC5466">
            <w:pPr>
              <w:jc w:val="both"/>
              <w:rPr>
                <w:rFonts w:ascii="Arial" w:hAnsi="Arial" w:cs="Arial"/>
                <w:b/>
                <w:bCs/>
              </w:rPr>
            </w:pPr>
            <w:r>
              <w:rPr>
                <w:rFonts w:ascii="Arial" w:hAnsi="Arial" w:cs="Arial"/>
                <w:b/>
                <w:bCs/>
              </w:rPr>
              <w:t>Nachweis der Selbstreinigung</w:t>
            </w:r>
          </w:p>
          <w:p w14:paraId="652285EC" w14:textId="77777777" w:rsidR="00FC5466" w:rsidRDefault="00FC5466">
            <w:pPr>
              <w:jc w:val="both"/>
              <w:rPr>
                <w:rFonts w:ascii="Arial" w:hAnsi="Arial" w:cs="Arial"/>
              </w:rPr>
            </w:pPr>
            <w:r>
              <w:rPr>
                <w:rFonts w:ascii="Arial" w:hAnsi="Arial" w:cs="Arial"/>
              </w:rPr>
              <w:t>(Erläuterungen ggf. auf separater Anlage)</w:t>
            </w:r>
          </w:p>
        </w:tc>
      </w:tr>
      <w:tr w:rsidR="00FC5466" w14:paraId="16B0BBA8" w14:textId="77777777" w:rsidTr="00FC5466">
        <w:tc>
          <w:tcPr>
            <w:tcW w:w="2405"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Tatbestand §§ 123, 124 GWB"/>
              <w:id w:val="2085103162"/>
              <w:placeholder>
                <w:docPart w:val="60EEA832528448B7AEC69B13CA0E8F0E"/>
              </w:placeholder>
              <w:showingPlcHdr/>
            </w:sdtPr>
            <w:sdtEndPr>
              <w:rPr>
                <w:rStyle w:val="Style1"/>
              </w:rPr>
            </w:sdtEndPr>
            <w:sdtContent>
              <w:p w14:paraId="445B52B8" w14:textId="5B41CEA6" w:rsidR="00FC5466" w:rsidRDefault="00FC5466">
                <w:pPr>
                  <w:jc w:val="both"/>
                  <w:rPr>
                    <w:rStyle w:val="Style1"/>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Genauen Tatbestand eingeben (z.B. § 124 Abs. 1 Nr. 9 Buchst. a) GWB)</w:t>
                </w:r>
              </w:p>
              <w:p w14:paraId="7E81393A" w14:textId="5B41CEA6" w:rsidR="00FC5466" w:rsidRDefault="0039718D">
                <w:pPr>
                  <w:jc w:val="both"/>
                </w:pPr>
              </w:p>
            </w:sdtContent>
          </w:sdt>
        </w:tc>
        <w:tc>
          <w:tcPr>
            <w:tcW w:w="6657"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Nachweis Selbstreinigung"/>
              <w:tag w:val="Namen der Unternehmen"/>
              <w:id w:val="-132264561"/>
              <w:placeholder>
                <w:docPart w:val="560096F4FE7547E9A7F6898B7CF80A6B"/>
              </w:placeholder>
              <w:showingPlcHdr/>
            </w:sdtPr>
            <w:sdtEndPr>
              <w:rPr>
                <w:rStyle w:val="Style1"/>
              </w:rPr>
            </w:sdtEndPr>
            <w:sdtContent>
              <w:p w14:paraId="3E7D64D9" w14:textId="77777777" w:rsidR="00FC5466" w:rsidRDefault="00FC5466">
                <w:pPr>
                  <w:jc w:val="both"/>
                  <w:rPr>
                    <w:rFonts w:ascii="Arial" w:hAnsi="Arial" w:cs="Arial"/>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Nachweis der Selbstreinigung nebst Erläuterungen eingeben</w:t>
                </w:r>
              </w:p>
              <w:p w14:paraId="6B92BF8E" w14:textId="77777777" w:rsidR="00FC5466" w:rsidRDefault="00FC5466">
                <w:pPr>
                  <w:jc w:val="both"/>
                  <w:rPr>
                    <w:rStyle w:val="Style1"/>
                    <w:color w:val="767171" w:themeColor="background2" w:themeShade="80"/>
                  </w:rPr>
                </w:pPr>
              </w:p>
              <w:p w14:paraId="77CBABE9" w14:textId="77777777" w:rsidR="00FC5466" w:rsidRDefault="0039718D">
                <w:pPr>
                  <w:jc w:val="both"/>
                  <w:rPr>
                    <w:rStyle w:val="Style1"/>
                    <w:rFonts w:ascii="Arial" w:hAnsi="Arial" w:cs="Arial"/>
                  </w:rPr>
                </w:pPr>
              </w:p>
            </w:sdtContent>
          </w:sdt>
          <w:p w14:paraId="5B8EF743" w14:textId="77777777" w:rsidR="00FC5466" w:rsidRDefault="00FC5466">
            <w:pPr>
              <w:jc w:val="both"/>
            </w:pPr>
          </w:p>
        </w:tc>
      </w:tr>
      <w:tr w:rsidR="00FC5466" w14:paraId="17D11D09" w14:textId="77777777" w:rsidTr="00FC5466">
        <w:tc>
          <w:tcPr>
            <w:tcW w:w="2405"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Tatbestand §§ 123, 124 GWB"/>
              <w:id w:val="392709523"/>
              <w:placeholder>
                <w:docPart w:val="08EC31C41691425EBF2A25A50E7199F7"/>
              </w:placeholder>
              <w:showingPlcHdr/>
            </w:sdtPr>
            <w:sdtEndPr>
              <w:rPr>
                <w:rStyle w:val="Style1"/>
              </w:rPr>
            </w:sdtEndPr>
            <w:sdtContent>
              <w:p w14:paraId="151BC83E" w14:textId="77777777" w:rsidR="00FC5466" w:rsidRDefault="00FC5466">
                <w:pPr>
                  <w:jc w:val="both"/>
                  <w:rPr>
                    <w:rStyle w:val="Style1"/>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Genauen Tatbestand eingeben (z.B. § 124 Abs. 1 Nr. 9 Buchst. a) GWB)</w:t>
                </w:r>
              </w:p>
              <w:p w14:paraId="65DDAC71" w14:textId="77777777" w:rsidR="00FC5466" w:rsidRDefault="0039718D">
                <w:pPr>
                  <w:jc w:val="both"/>
                </w:pPr>
              </w:p>
            </w:sdtContent>
          </w:sdt>
        </w:tc>
        <w:tc>
          <w:tcPr>
            <w:tcW w:w="6657"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Nachweis Selbstreinigung"/>
              <w:tag w:val="Namen der Unternehmen"/>
              <w:id w:val="1061912315"/>
              <w:placeholder>
                <w:docPart w:val="CB2F18F0F9134112A6FF3B680F08BE03"/>
              </w:placeholder>
              <w:showingPlcHdr/>
            </w:sdtPr>
            <w:sdtEndPr>
              <w:rPr>
                <w:rStyle w:val="Style1"/>
              </w:rPr>
            </w:sdtEndPr>
            <w:sdtContent>
              <w:p w14:paraId="042D548E" w14:textId="77777777" w:rsidR="00FC5466" w:rsidRDefault="00FC5466">
                <w:pPr>
                  <w:jc w:val="both"/>
                  <w:rPr>
                    <w:rFonts w:ascii="Arial" w:hAnsi="Arial" w:cs="Arial"/>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Nachweis der Selbstreinigung nebst Erläuterungen eingeben</w:t>
                </w:r>
              </w:p>
              <w:p w14:paraId="5A117578" w14:textId="77777777" w:rsidR="00FC5466" w:rsidRDefault="00FC5466">
                <w:pPr>
                  <w:jc w:val="both"/>
                  <w:rPr>
                    <w:rStyle w:val="Style1"/>
                    <w:color w:val="767171" w:themeColor="background2" w:themeShade="80"/>
                  </w:rPr>
                </w:pPr>
              </w:p>
              <w:p w14:paraId="6AD46B09" w14:textId="77777777" w:rsidR="00FC5466" w:rsidRDefault="0039718D">
                <w:pPr>
                  <w:jc w:val="both"/>
                  <w:rPr>
                    <w:rStyle w:val="Style1"/>
                    <w:rFonts w:ascii="Arial" w:hAnsi="Arial" w:cs="Arial"/>
                  </w:rPr>
                </w:pPr>
              </w:p>
            </w:sdtContent>
          </w:sdt>
          <w:p w14:paraId="721B2E6E" w14:textId="77777777" w:rsidR="00FC5466" w:rsidRDefault="00FC5466">
            <w:pPr>
              <w:jc w:val="both"/>
            </w:pPr>
          </w:p>
        </w:tc>
      </w:tr>
      <w:tr w:rsidR="00FC5466" w14:paraId="776484B0" w14:textId="77777777" w:rsidTr="00FC5466">
        <w:tc>
          <w:tcPr>
            <w:tcW w:w="2405"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Tatbestand §§ 123, 124 GWB"/>
              <w:id w:val="-1302306641"/>
              <w:placeholder>
                <w:docPart w:val="7F6D7342C3AC46A5A7ADE59EEAE3870A"/>
              </w:placeholder>
              <w:showingPlcHdr/>
            </w:sdtPr>
            <w:sdtEndPr>
              <w:rPr>
                <w:rStyle w:val="Style1"/>
              </w:rPr>
            </w:sdtEndPr>
            <w:sdtContent>
              <w:p w14:paraId="4C53AB79" w14:textId="77777777" w:rsidR="00FC5466" w:rsidRDefault="00FC5466">
                <w:pPr>
                  <w:jc w:val="both"/>
                  <w:rPr>
                    <w:rStyle w:val="Style1"/>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Genauen Tatbestand eingeben (z.B. § 124 Abs. 1 Nr. 9 Buchst. a) GWB)</w:t>
                </w:r>
              </w:p>
              <w:p w14:paraId="40E62C8E" w14:textId="77777777" w:rsidR="00FC5466" w:rsidRDefault="0039718D">
                <w:pPr>
                  <w:jc w:val="both"/>
                </w:pPr>
              </w:p>
            </w:sdtContent>
          </w:sdt>
        </w:tc>
        <w:tc>
          <w:tcPr>
            <w:tcW w:w="6657"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Nachweis Selbstreinigung"/>
              <w:tag w:val="Namen der Unternehmen"/>
              <w:id w:val="325261591"/>
              <w:placeholder>
                <w:docPart w:val="2C8872B4F0F84EF4B590DC97E287FC55"/>
              </w:placeholder>
              <w:showingPlcHdr/>
            </w:sdtPr>
            <w:sdtEndPr>
              <w:rPr>
                <w:rStyle w:val="Style1"/>
              </w:rPr>
            </w:sdtEndPr>
            <w:sdtContent>
              <w:p w14:paraId="59481721" w14:textId="77777777" w:rsidR="00FC5466" w:rsidRDefault="00FC5466">
                <w:pPr>
                  <w:jc w:val="both"/>
                  <w:rPr>
                    <w:rFonts w:ascii="Arial" w:hAnsi="Arial" w:cs="Arial"/>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Nachweis der Selbstreinigung nebst Erläuterungen eingeben</w:t>
                </w:r>
              </w:p>
              <w:p w14:paraId="3DAC3B22" w14:textId="77777777" w:rsidR="00FC5466" w:rsidRDefault="00FC5466">
                <w:pPr>
                  <w:jc w:val="both"/>
                  <w:rPr>
                    <w:rStyle w:val="Style1"/>
                    <w:color w:val="767171" w:themeColor="background2" w:themeShade="80"/>
                  </w:rPr>
                </w:pPr>
              </w:p>
              <w:p w14:paraId="136561A5" w14:textId="77777777" w:rsidR="00FC5466" w:rsidRDefault="0039718D">
                <w:pPr>
                  <w:jc w:val="both"/>
                  <w:rPr>
                    <w:rStyle w:val="Style1"/>
                    <w:rFonts w:ascii="Arial" w:hAnsi="Arial" w:cs="Arial"/>
                  </w:rPr>
                </w:pPr>
              </w:p>
            </w:sdtContent>
          </w:sdt>
          <w:p w14:paraId="335FA5B3" w14:textId="77777777" w:rsidR="00FC5466" w:rsidRDefault="00FC5466">
            <w:pPr>
              <w:jc w:val="both"/>
            </w:pPr>
          </w:p>
        </w:tc>
      </w:tr>
      <w:tr w:rsidR="00FC5466" w14:paraId="29689C29" w14:textId="77777777" w:rsidTr="00FC5466">
        <w:tc>
          <w:tcPr>
            <w:tcW w:w="2405"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Tatbestand §§ 123, 124 GWB"/>
              <w:id w:val="96912125"/>
              <w:placeholder>
                <w:docPart w:val="0C59575606F54405BE1D9B15AAC9C588"/>
              </w:placeholder>
              <w:showingPlcHdr/>
            </w:sdtPr>
            <w:sdtEndPr>
              <w:rPr>
                <w:rStyle w:val="Style1"/>
              </w:rPr>
            </w:sdtEndPr>
            <w:sdtContent>
              <w:p w14:paraId="66434AC6" w14:textId="77777777" w:rsidR="00FC5466" w:rsidRDefault="00FC5466">
                <w:pPr>
                  <w:jc w:val="both"/>
                  <w:rPr>
                    <w:rStyle w:val="Style1"/>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Genauen Tatbestand eingeben (z.B. § 124 Abs. 1 Nr. 9 Buchst. a) GWB)</w:t>
                </w:r>
              </w:p>
              <w:p w14:paraId="3E986B11" w14:textId="77777777" w:rsidR="00FC5466" w:rsidRDefault="0039718D">
                <w:pPr>
                  <w:jc w:val="both"/>
                </w:pPr>
              </w:p>
            </w:sdtContent>
          </w:sdt>
        </w:tc>
        <w:tc>
          <w:tcPr>
            <w:tcW w:w="6657"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Nachweis Selbstreinigung"/>
              <w:tag w:val="Namen der Unternehmen"/>
              <w:id w:val="-1365898241"/>
              <w:placeholder>
                <w:docPart w:val="A522CEB3A3C64A579EBF78D6460A562E"/>
              </w:placeholder>
              <w:showingPlcHdr/>
            </w:sdtPr>
            <w:sdtEndPr>
              <w:rPr>
                <w:rStyle w:val="Style1"/>
              </w:rPr>
            </w:sdtEndPr>
            <w:sdtContent>
              <w:p w14:paraId="78503C8B" w14:textId="77777777" w:rsidR="00FC5466" w:rsidRDefault="00FC5466">
                <w:pPr>
                  <w:jc w:val="both"/>
                  <w:rPr>
                    <w:rFonts w:ascii="Arial" w:hAnsi="Arial" w:cs="Arial"/>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Nachweis der Selbstreinigung nebst Erläuterungen eingeben</w:t>
                </w:r>
              </w:p>
              <w:p w14:paraId="392FAABD" w14:textId="77777777" w:rsidR="00FC5466" w:rsidRDefault="00FC5466">
                <w:pPr>
                  <w:jc w:val="both"/>
                  <w:rPr>
                    <w:rStyle w:val="Style1"/>
                    <w:color w:val="767171" w:themeColor="background2" w:themeShade="80"/>
                  </w:rPr>
                </w:pPr>
              </w:p>
              <w:p w14:paraId="74B5F371" w14:textId="77777777" w:rsidR="00FC5466" w:rsidRDefault="0039718D">
                <w:pPr>
                  <w:jc w:val="both"/>
                  <w:rPr>
                    <w:rStyle w:val="Style1"/>
                    <w:rFonts w:ascii="Arial" w:hAnsi="Arial" w:cs="Arial"/>
                  </w:rPr>
                </w:pPr>
              </w:p>
            </w:sdtContent>
          </w:sdt>
          <w:p w14:paraId="03492DA4" w14:textId="77777777" w:rsidR="00FC5466" w:rsidRDefault="00FC5466">
            <w:pPr>
              <w:jc w:val="both"/>
            </w:pPr>
          </w:p>
        </w:tc>
      </w:tr>
      <w:tr w:rsidR="00FC5466" w14:paraId="615CBCD4" w14:textId="77777777" w:rsidTr="00FC5466">
        <w:tc>
          <w:tcPr>
            <w:tcW w:w="2405"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Tatbestand §§ 123, 124 GWB"/>
              <w:id w:val="-1701233366"/>
              <w:placeholder>
                <w:docPart w:val="F628FC0182654F148F50B093F0894D5E"/>
              </w:placeholder>
              <w:showingPlcHdr/>
            </w:sdtPr>
            <w:sdtEndPr>
              <w:rPr>
                <w:rStyle w:val="Style1"/>
              </w:rPr>
            </w:sdtEndPr>
            <w:sdtContent>
              <w:p w14:paraId="2D3B917D" w14:textId="77777777" w:rsidR="00FC5466" w:rsidRDefault="00FC5466">
                <w:pPr>
                  <w:jc w:val="both"/>
                  <w:rPr>
                    <w:rStyle w:val="Style1"/>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Genauen Tatbestand eingeben (z.B. § 124 Abs. 1 Nr. 9 Buchst. a) GWB)</w:t>
                </w:r>
              </w:p>
              <w:p w14:paraId="6149228E" w14:textId="77777777" w:rsidR="00FC5466" w:rsidRDefault="0039718D">
                <w:pPr>
                  <w:jc w:val="both"/>
                </w:pPr>
              </w:p>
            </w:sdtContent>
          </w:sdt>
        </w:tc>
        <w:tc>
          <w:tcPr>
            <w:tcW w:w="6657"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Nachweis Selbstreinigung"/>
              <w:tag w:val="Namen der Unternehmen"/>
              <w:id w:val="-611362349"/>
              <w:placeholder>
                <w:docPart w:val="2CAA464B0F964FF58E8A59072CB89DF2"/>
              </w:placeholder>
              <w:showingPlcHdr/>
            </w:sdtPr>
            <w:sdtEndPr>
              <w:rPr>
                <w:rStyle w:val="Style1"/>
              </w:rPr>
            </w:sdtEndPr>
            <w:sdtContent>
              <w:p w14:paraId="4DBF79A0" w14:textId="77777777" w:rsidR="00FC5466" w:rsidRDefault="00FC5466">
                <w:pPr>
                  <w:jc w:val="both"/>
                  <w:rPr>
                    <w:rFonts w:ascii="Arial" w:hAnsi="Arial" w:cs="Arial"/>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Nachweis der Selbstreinigung nebst Erläuterungen eingeben</w:t>
                </w:r>
              </w:p>
              <w:p w14:paraId="45A9D960" w14:textId="77777777" w:rsidR="00FC5466" w:rsidRDefault="00FC5466">
                <w:pPr>
                  <w:jc w:val="both"/>
                  <w:rPr>
                    <w:rStyle w:val="Style1"/>
                    <w:color w:val="767171" w:themeColor="background2" w:themeShade="80"/>
                  </w:rPr>
                </w:pPr>
              </w:p>
              <w:p w14:paraId="20050115" w14:textId="77777777" w:rsidR="00FC5466" w:rsidRDefault="0039718D">
                <w:pPr>
                  <w:jc w:val="both"/>
                  <w:rPr>
                    <w:rStyle w:val="Style1"/>
                    <w:rFonts w:ascii="Arial" w:hAnsi="Arial" w:cs="Arial"/>
                  </w:rPr>
                </w:pPr>
              </w:p>
            </w:sdtContent>
          </w:sdt>
          <w:p w14:paraId="7B0747DC" w14:textId="77777777" w:rsidR="00FC5466" w:rsidRDefault="00FC5466">
            <w:pPr>
              <w:jc w:val="both"/>
            </w:pPr>
          </w:p>
        </w:tc>
      </w:tr>
      <w:tr w:rsidR="00FC5466" w14:paraId="00B311A6" w14:textId="77777777" w:rsidTr="00FC5466">
        <w:tc>
          <w:tcPr>
            <w:tcW w:w="2405"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Tatbestand §§ 123, 124 GWB"/>
              <w:id w:val="2100375029"/>
              <w:placeholder>
                <w:docPart w:val="D02DFA4BB15F45DFA0F6ACF3146882B5"/>
              </w:placeholder>
              <w:showingPlcHdr/>
            </w:sdtPr>
            <w:sdtEndPr>
              <w:rPr>
                <w:rStyle w:val="Style1"/>
              </w:rPr>
            </w:sdtEndPr>
            <w:sdtContent>
              <w:p w14:paraId="3DC4FF3C" w14:textId="77777777" w:rsidR="00FC5466" w:rsidRDefault="00FC5466">
                <w:pPr>
                  <w:jc w:val="both"/>
                  <w:rPr>
                    <w:rStyle w:val="Style1"/>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Genauen Tatbestand eingeben (z.B. § 124 Abs. 1 Nr. 9 Buchst. a) GWB)</w:t>
                </w:r>
              </w:p>
              <w:p w14:paraId="4980820E" w14:textId="77777777" w:rsidR="00FC5466" w:rsidRDefault="0039718D">
                <w:pPr>
                  <w:jc w:val="both"/>
                </w:pPr>
              </w:p>
            </w:sdtContent>
          </w:sdt>
        </w:tc>
        <w:tc>
          <w:tcPr>
            <w:tcW w:w="6657" w:type="dxa"/>
            <w:tcBorders>
              <w:top w:val="single" w:sz="4" w:space="0" w:color="auto"/>
              <w:left w:val="single" w:sz="4" w:space="0" w:color="auto"/>
              <w:bottom w:val="single" w:sz="4" w:space="0" w:color="auto"/>
              <w:right w:val="single" w:sz="4" w:space="0" w:color="auto"/>
            </w:tcBorders>
          </w:tcPr>
          <w:sdt>
            <w:sdtPr>
              <w:rPr>
                <w:rStyle w:val="Style1"/>
                <w:rFonts w:ascii="Arial" w:hAnsi="Arial" w:cs="Arial"/>
              </w:rPr>
              <w:alias w:val="Nachweis Selbstreinigung"/>
              <w:tag w:val="Namen der Unternehmen"/>
              <w:id w:val="62459488"/>
              <w:placeholder>
                <w:docPart w:val="9365060ECA024E06B115A13994810F36"/>
              </w:placeholder>
              <w:showingPlcHdr/>
            </w:sdtPr>
            <w:sdtEndPr>
              <w:rPr>
                <w:rStyle w:val="Style1"/>
              </w:rPr>
            </w:sdtEndPr>
            <w:sdtContent>
              <w:p w14:paraId="620A2415" w14:textId="77777777" w:rsidR="00FC5466" w:rsidRDefault="00FC5466">
                <w:pPr>
                  <w:jc w:val="both"/>
                  <w:rPr>
                    <w:rFonts w:ascii="Arial" w:hAnsi="Arial" w:cs="Arial"/>
                    <w:color w:val="767171" w:themeColor="background2" w:themeShade="80"/>
                    <w:shd w:val="clear" w:color="auto" w:fill="D9E2F3" w:themeFill="accent1" w:themeFillTint="33"/>
                  </w:rPr>
                </w:pPr>
                <w:r>
                  <w:rPr>
                    <w:rFonts w:ascii="Arial" w:hAnsi="Arial" w:cs="Arial"/>
                    <w:color w:val="767171" w:themeColor="background2" w:themeShade="80"/>
                    <w:shd w:val="clear" w:color="auto" w:fill="D9E2F3" w:themeFill="accent1" w:themeFillTint="33"/>
                  </w:rPr>
                  <w:t>Nachweis der Selbstreinigung nebst Erläuterungen eingeben</w:t>
                </w:r>
              </w:p>
              <w:p w14:paraId="3A172108" w14:textId="77777777" w:rsidR="00FC5466" w:rsidRDefault="00FC5466">
                <w:pPr>
                  <w:jc w:val="both"/>
                  <w:rPr>
                    <w:rStyle w:val="Style1"/>
                    <w:color w:val="767171" w:themeColor="background2" w:themeShade="80"/>
                  </w:rPr>
                </w:pPr>
              </w:p>
              <w:p w14:paraId="245AFCDC" w14:textId="77777777" w:rsidR="00FC5466" w:rsidRDefault="0039718D">
                <w:pPr>
                  <w:jc w:val="both"/>
                  <w:rPr>
                    <w:rStyle w:val="Style1"/>
                    <w:rFonts w:ascii="Arial" w:hAnsi="Arial" w:cs="Arial"/>
                  </w:rPr>
                </w:pPr>
              </w:p>
            </w:sdtContent>
          </w:sdt>
          <w:p w14:paraId="51A34C4D" w14:textId="77777777" w:rsidR="00FC5466" w:rsidRDefault="00FC5466">
            <w:pPr>
              <w:jc w:val="both"/>
            </w:pPr>
          </w:p>
        </w:tc>
      </w:tr>
    </w:tbl>
    <w:p w14:paraId="70B8C174" w14:textId="77777777" w:rsidR="00FC5466" w:rsidRDefault="00FC5466" w:rsidP="00FC5466">
      <w:pPr>
        <w:jc w:val="both"/>
        <w:rPr>
          <w:rFonts w:ascii="Arial" w:hAnsi="Arial" w:cs="Arial"/>
          <w:szCs w:val="22"/>
          <w:lang w:eastAsia="en-US"/>
        </w:rPr>
      </w:pPr>
    </w:p>
    <w:p w14:paraId="4B895ECE" w14:textId="77777777" w:rsidR="0055282E" w:rsidRDefault="0055282E">
      <w:pPr>
        <w:spacing w:after="160" w:line="259" w:lineRule="auto"/>
        <w:rPr>
          <w:rFonts w:ascii="Arial" w:hAnsi="Arial" w:cs="Arial"/>
          <w:b/>
          <w:bCs/>
        </w:rPr>
      </w:pPr>
      <w:r>
        <w:rPr>
          <w:rFonts w:ascii="Arial" w:hAnsi="Arial" w:cs="Arial"/>
          <w:b/>
          <w:bCs/>
        </w:rPr>
        <w:br w:type="page"/>
      </w:r>
    </w:p>
    <w:p w14:paraId="5AE95689" w14:textId="61B72EC0" w:rsidR="00FC5466" w:rsidRDefault="00FC5466" w:rsidP="00FC5466">
      <w:pPr>
        <w:rPr>
          <w:rFonts w:ascii="Arial" w:hAnsi="Arial" w:cs="Arial"/>
          <w:color w:val="000000" w:themeColor="text1"/>
        </w:rPr>
      </w:pPr>
      <w:r>
        <w:rPr>
          <w:rFonts w:ascii="Arial" w:hAnsi="Arial" w:cs="Arial"/>
          <w:b/>
          <w:bCs/>
        </w:rPr>
        <w:lastRenderedPageBreak/>
        <w:t xml:space="preserve">Die Erklärung (zu I., II. und ggf. III.) wurde abgegeben in </w:t>
      </w:r>
      <w:sdt>
        <w:sdtPr>
          <w:rPr>
            <w:rFonts w:ascii="Arial" w:hAnsi="Arial" w:cs="Arial"/>
            <w:color w:val="000000" w:themeColor="text1"/>
          </w:rPr>
          <w:alias w:val="Ort"/>
          <w:tag w:val="Ort"/>
          <w:id w:val="-1812701373"/>
          <w:placeholder>
            <w:docPart w:val="5EC1B2011CF84730959A6F7E06D8076F"/>
          </w:placeholder>
          <w:showingPlcHdr/>
        </w:sdtPr>
        <w:sdtEndPr/>
        <w:sdtContent>
          <w:r>
            <w:rPr>
              <w:rFonts w:ascii="Arial" w:hAnsi="Arial" w:cs="Arial"/>
              <w:color w:val="767171" w:themeColor="background2" w:themeShade="80"/>
              <w:shd w:val="clear" w:color="auto" w:fill="D9E2F3" w:themeFill="accent1" w:themeFillTint="33"/>
            </w:rPr>
            <w:t>Ort eingeben</w:t>
          </w:r>
        </w:sdtContent>
      </w:sdt>
      <w:r>
        <w:rPr>
          <w:rFonts w:ascii="Arial" w:hAnsi="Arial" w:cs="Arial"/>
          <w:color w:val="000000" w:themeColor="text1"/>
        </w:rPr>
        <w:t xml:space="preserve">, </w:t>
      </w:r>
      <w:r>
        <w:rPr>
          <w:rFonts w:ascii="Arial" w:hAnsi="Arial" w:cs="Arial"/>
          <w:b/>
          <w:bCs/>
          <w:color w:val="000000" w:themeColor="text1"/>
        </w:rPr>
        <w:t>am</w:t>
      </w:r>
      <w:r>
        <w:rPr>
          <w:rFonts w:ascii="Arial" w:hAnsi="Arial" w:cs="Arial"/>
          <w:color w:val="000000" w:themeColor="text1"/>
        </w:rPr>
        <w:t xml:space="preserve"> </w:t>
      </w:r>
      <w:sdt>
        <w:sdtPr>
          <w:rPr>
            <w:rFonts w:ascii="Arial" w:hAnsi="Arial" w:cs="Arial"/>
            <w:color w:val="000000" w:themeColor="text1"/>
          </w:rPr>
          <w:alias w:val="Datum"/>
          <w:tag w:val="Datum"/>
          <w:id w:val="-767236812"/>
          <w:placeholder>
            <w:docPart w:val="3E10873A837443209F5ABDCCC1D56AF2"/>
          </w:placeholder>
          <w:showingPlcHdr/>
          <w:date>
            <w:dateFormat w:val="dd.MM.yyyy"/>
            <w:lid w:val="de-DE"/>
            <w:storeMappedDataAs w:val="dateTime"/>
            <w:calendar w:val="gregorian"/>
          </w:date>
        </w:sdtPr>
        <w:sdtEndPr/>
        <w:sdtContent>
          <w:r>
            <w:rPr>
              <w:rFonts w:ascii="Arial" w:hAnsi="Arial" w:cs="Arial"/>
              <w:color w:val="7F7F7F" w:themeColor="text1" w:themeTint="80"/>
              <w:shd w:val="clear" w:color="auto" w:fill="D9E2F3" w:themeFill="accent1" w:themeFillTint="33"/>
            </w:rPr>
            <w:t>Klicken für Datumseingabe</w:t>
          </w:r>
        </w:sdtContent>
      </w:sdt>
    </w:p>
    <w:p w14:paraId="44A99D5C" w14:textId="77777777" w:rsidR="00FC5466" w:rsidRDefault="00FC5466" w:rsidP="00FC5466">
      <w:pPr>
        <w:rPr>
          <w:rFonts w:ascii="Arial" w:hAnsi="Arial" w:cs="Arial"/>
          <w:b/>
          <w:bCs/>
          <w:color w:val="000000" w:themeColor="text1"/>
        </w:rPr>
      </w:pPr>
    </w:p>
    <w:p w14:paraId="3A06B939" w14:textId="77777777" w:rsidR="00FC5466" w:rsidRDefault="00FC5466" w:rsidP="00FC5466">
      <w:pPr>
        <w:rPr>
          <w:rFonts w:ascii="Arial" w:hAnsi="Arial" w:cs="Arial"/>
          <w:color w:val="000000" w:themeColor="text1"/>
        </w:rPr>
      </w:pPr>
      <w:r>
        <w:rPr>
          <w:rFonts w:ascii="Arial" w:hAnsi="Arial" w:cs="Arial"/>
          <w:b/>
          <w:bCs/>
          <w:color w:val="000000" w:themeColor="text1"/>
        </w:rPr>
        <w:t xml:space="preserve">von </w:t>
      </w:r>
      <w:sdt>
        <w:sdtPr>
          <w:rPr>
            <w:rFonts w:ascii="Arial" w:hAnsi="Arial" w:cs="Arial"/>
            <w:color w:val="000000" w:themeColor="text1"/>
          </w:rPr>
          <w:alias w:val="Vor- und Nachname"/>
          <w:tag w:val="Vor- und Nachname"/>
          <w:id w:val="1621266876"/>
          <w:placeholder>
            <w:docPart w:val="2D90BBACCC0A40D587550820FA44B70F"/>
          </w:placeholder>
          <w:showingPlcHdr/>
        </w:sdtPr>
        <w:sdtEndPr/>
        <w:sdtContent>
          <w:r>
            <w:rPr>
              <w:rFonts w:ascii="Arial" w:hAnsi="Arial" w:cs="Arial"/>
              <w:color w:val="767171" w:themeColor="background2" w:themeShade="80"/>
              <w:shd w:val="clear" w:color="auto" w:fill="D9E2F3" w:themeFill="accent1" w:themeFillTint="33"/>
            </w:rPr>
            <w:t>Vor- und Nachnamen eingeben</w:t>
          </w:r>
        </w:sdtContent>
      </w:sdt>
      <w:r>
        <w:rPr>
          <w:rFonts w:ascii="Arial" w:hAnsi="Arial" w:cs="Arial"/>
          <w:color w:val="000000" w:themeColor="text1"/>
        </w:rPr>
        <w:t xml:space="preserve">. </w:t>
      </w:r>
    </w:p>
    <w:p w14:paraId="4C8F3E44" w14:textId="77777777" w:rsidR="0055282E" w:rsidRDefault="0055282E" w:rsidP="0055282E">
      <w:pPr>
        <w:spacing w:after="160" w:line="259" w:lineRule="auto"/>
        <w:rPr>
          <w:rFonts w:ascii="Arial" w:hAnsi="Arial" w:cs="Arial"/>
          <w:color w:val="000000" w:themeColor="text1"/>
        </w:rPr>
      </w:pPr>
    </w:p>
    <w:p w14:paraId="7F1720B2" w14:textId="77777777" w:rsidR="0055282E" w:rsidRDefault="0055282E" w:rsidP="0055282E">
      <w:pPr>
        <w:spacing w:after="160" w:line="259" w:lineRule="auto"/>
        <w:rPr>
          <w:rFonts w:ascii="Arial" w:hAnsi="Arial" w:cs="Arial"/>
          <w:color w:val="000000" w:themeColor="text1"/>
        </w:rPr>
      </w:pPr>
    </w:p>
    <w:tbl>
      <w:tblPr>
        <w:tblW w:w="9228"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28"/>
      </w:tblGrid>
      <w:tr w:rsidR="00CB601B" w14:paraId="5718EFCA" w14:textId="77777777" w:rsidTr="00CB601B">
        <w:trPr>
          <w:trHeight w:val="4216"/>
        </w:trPr>
        <w:tc>
          <w:tcPr>
            <w:tcW w:w="9228" w:type="dxa"/>
          </w:tcPr>
          <w:p w14:paraId="72B40494" w14:textId="77777777" w:rsidR="00CB601B" w:rsidRPr="004B3B46" w:rsidRDefault="00CB601B" w:rsidP="00CB601B">
            <w:pPr>
              <w:spacing w:after="160" w:line="259" w:lineRule="auto"/>
              <w:ind w:left="150"/>
              <w:rPr>
                <w:rFonts w:ascii="Segoe UI" w:hAnsi="Segoe UI" w:cs="Segoe UI"/>
                <w:szCs w:val="22"/>
              </w:rPr>
            </w:pPr>
            <w:r w:rsidRPr="004B3B46">
              <w:rPr>
                <w:rFonts w:ascii="Arial" w:hAnsi="Arial" w:cs="Arial"/>
                <w:b/>
                <w:bCs/>
                <w:color w:val="000000" w:themeColor="text1"/>
              </w:rPr>
              <w:t>Un</w:t>
            </w:r>
            <w:r w:rsidRPr="004B3B46">
              <w:rPr>
                <w:rStyle w:val="normaltextrun"/>
                <w:rFonts w:ascii="Arial" w:hAnsi="Arial" w:cs="Arial"/>
                <w:b/>
                <w:bCs/>
                <w:szCs w:val="22"/>
              </w:rPr>
              <w:t>terschriftsfeld</w:t>
            </w:r>
            <w:r w:rsidRPr="0055282E">
              <w:rPr>
                <w:rStyle w:val="normaltextrun"/>
                <w:rFonts w:ascii="Arial" w:hAnsi="Arial" w:cs="Arial"/>
                <w:b/>
                <w:bCs/>
                <w:szCs w:val="22"/>
              </w:rPr>
              <w:t xml:space="preserve"> nur für Unterauftragnehmer/ Eignungsleiher/Mitglieder der Bewerbergemeinschaft</w:t>
            </w:r>
            <w:r w:rsidRPr="0055282E">
              <w:rPr>
                <w:rStyle w:val="eop"/>
                <w:rFonts w:ascii="Arial" w:hAnsi="Arial" w:cs="Arial"/>
                <w:szCs w:val="22"/>
              </w:rPr>
              <w:t> </w:t>
            </w:r>
          </w:p>
          <w:p w14:paraId="7F2086B1" w14:textId="77777777" w:rsidR="00CB601B" w:rsidRDefault="00CB601B" w:rsidP="00CB601B">
            <w:pPr>
              <w:pStyle w:val="paragraph"/>
              <w:spacing w:before="0" w:beforeAutospacing="0" w:after="0" w:afterAutospacing="0"/>
              <w:ind w:left="150"/>
              <w:textAlignment w:val="baseline"/>
              <w:rPr>
                <w:rFonts w:ascii="Segoe UI" w:hAnsi="Segoe UI" w:cs="Segoe UI"/>
                <w:sz w:val="18"/>
                <w:szCs w:val="18"/>
              </w:rPr>
            </w:pPr>
            <w:r>
              <w:rPr>
                <w:rStyle w:val="eop"/>
                <w:rFonts w:ascii="Arial" w:hAnsi="Arial" w:cs="Arial"/>
                <w:sz w:val="20"/>
                <w:szCs w:val="20"/>
              </w:rPr>
              <w:t> </w:t>
            </w:r>
          </w:p>
          <w:p w14:paraId="1DDC27EB" w14:textId="63A1CB52" w:rsidR="00CB601B" w:rsidRPr="0039718D" w:rsidRDefault="00CB601B" w:rsidP="0039718D">
            <w:pPr>
              <w:pStyle w:val="paragraph"/>
              <w:spacing w:before="0" w:beforeAutospacing="0" w:after="0" w:afterAutospacing="0"/>
              <w:ind w:left="150"/>
              <w:textAlignment w:val="baseline"/>
              <w:rPr>
                <w:rFonts w:ascii="Arial" w:hAnsi="Arial" w:cs="Arial"/>
              </w:rPr>
            </w:pPr>
            <w:r>
              <w:rPr>
                <w:rStyle w:val="contentcontrolboundarysink"/>
                <w:rFonts w:ascii="Arial" w:hAnsi="Arial" w:cs="Arial"/>
              </w:rPr>
              <w:t>​​</w:t>
            </w:r>
            <w:r w:rsidR="00721B9B">
              <w:rPr>
                <w:rFonts w:ascii="Arial" w:hAnsi="Arial" w:cs="Arial"/>
                <w:color w:val="000000" w:themeColor="text1"/>
              </w:rPr>
              <w:t xml:space="preserve"> </w:t>
            </w:r>
            <w:sdt>
              <w:sdtPr>
                <w:rPr>
                  <w:rFonts w:ascii="Arial" w:hAnsi="Arial" w:cs="Arial"/>
                  <w:color w:val="000000" w:themeColor="text1"/>
                </w:rPr>
                <w:alias w:val="Ort"/>
                <w:tag w:val="Ort"/>
                <w:id w:val="1642930879"/>
                <w:placeholder>
                  <w:docPart w:val="46BC13A5F442471CA3B2F5E97ABECD05"/>
                </w:placeholder>
                <w:showingPlcHdr/>
              </w:sdtPr>
              <w:sdtContent>
                <w:r w:rsidR="00721B9B">
                  <w:rPr>
                    <w:rFonts w:ascii="Arial" w:hAnsi="Arial" w:cs="Arial"/>
                    <w:color w:val="767171" w:themeColor="background2" w:themeShade="80"/>
                    <w:shd w:val="clear" w:color="auto" w:fill="D9E2F3" w:themeFill="accent1" w:themeFillTint="33"/>
                  </w:rPr>
                  <w:t>Ort eingeben</w:t>
                </w:r>
              </w:sdtContent>
            </w:sdt>
            <w:r>
              <w:rPr>
                <w:rStyle w:val="tabchar"/>
                <w:rFonts w:ascii="Calibri" w:hAnsi="Calibri" w:cs="Calibri"/>
              </w:rPr>
              <w:tab/>
            </w:r>
            <w:sdt>
              <w:sdtPr>
                <w:rPr>
                  <w:rFonts w:ascii="Arial" w:eastAsia="Aptos" w:hAnsi="Arial" w:cs="Arial"/>
                  <w:kern w:val="2"/>
                  <w:sz w:val="22"/>
                  <w:szCs w:val="22"/>
                  <w:lang w:eastAsia="en-US"/>
                  <w14:ligatures w14:val="standardContextual"/>
                </w:rPr>
                <w:alias w:val="Namen eingeben"/>
                <w:tag w:val="Namen eingeben"/>
                <w:id w:val="-1168627714"/>
                <w:placeholder>
                  <w:docPart w:val="E8A6CBDBEC264F0D95A0702DD199AF49"/>
                </w:placeholder>
                <w:showingPlcHdr/>
              </w:sdtPr>
              <w:sdtContent>
                <w:r w:rsidR="0039718D" w:rsidRPr="0039718D">
                  <w:rPr>
                    <w:rFonts w:ascii="Arial" w:hAnsi="Arial" w:cs="Arial"/>
                    <w:color w:val="767171" w:themeColor="background2" w:themeShade="80"/>
                    <w:shd w:val="clear" w:color="auto" w:fill="D9E2F3" w:themeFill="accent1" w:themeFillTint="33"/>
                  </w:rPr>
                  <w:t>Namen eingeben</w:t>
                </w:r>
              </w:sdtContent>
            </w:sdt>
          </w:p>
          <w:p w14:paraId="21F42057" w14:textId="77777777" w:rsidR="00CB601B" w:rsidRDefault="00CB601B" w:rsidP="00CB601B">
            <w:pPr>
              <w:pStyle w:val="paragraph"/>
              <w:spacing w:before="0" w:beforeAutospacing="0" w:after="0" w:afterAutospacing="0"/>
              <w:ind w:left="150"/>
              <w:textAlignment w:val="baseline"/>
              <w:rPr>
                <w:rFonts w:ascii="Segoe UI" w:hAnsi="Segoe UI" w:cs="Segoe UI"/>
                <w:sz w:val="18"/>
                <w:szCs w:val="18"/>
              </w:rPr>
            </w:pPr>
            <w:r>
              <w:rPr>
                <w:rStyle w:val="normaltextrun"/>
                <w:rFonts w:ascii="Arial" w:hAnsi="Arial" w:cs="Arial"/>
                <w:sz w:val="20"/>
                <w:szCs w:val="20"/>
              </w:rPr>
              <w:t>_______________________________________________________________________</w:t>
            </w:r>
            <w:r>
              <w:rPr>
                <w:rStyle w:val="eop"/>
                <w:rFonts w:ascii="Arial" w:hAnsi="Arial" w:cs="Arial"/>
                <w:sz w:val="20"/>
                <w:szCs w:val="20"/>
              </w:rPr>
              <w:t> </w:t>
            </w:r>
          </w:p>
          <w:p w14:paraId="2D896566" w14:textId="77777777" w:rsidR="00CB601B" w:rsidRDefault="00CB601B" w:rsidP="00CB601B">
            <w:pPr>
              <w:pStyle w:val="paragraph"/>
              <w:spacing w:before="0" w:beforeAutospacing="0" w:after="0" w:afterAutospacing="0"/>
              <w:ind w:left="150"/>
              <w:textAlignment w:val="baseline"/>
              <w:rPr>
                <w:rFonts w:ascii="Segoe UI" w:hAnsi="Segoe UI" w:cs="Segoe UI"/>
                <w:sz w:val="18"/>
                <w:szCs w:val="18"/>
              </w:rPr>
            </w:pPr>
            <w:r>
              <w:rPr>
                <w:rStyle w:val="normaltextrun"/>
                <w:rFonts w:ascii="Arial" w:hAnsi="Arial" w:cs="Arial"/>
                <w:sz w:val="20"/>
                <w:szCs w:val="20"/>
              </w:rPr>
              <w:t>(Ort, Datum)</w:t>
            </w:r>
            <w:r>
              <w:rPr>
                <w:rStyle w:val="tabchar"/>
                <w:rFonts w:ascii="Calibri" w:hAnsi="Calibri" w:cs="Calibri"/>
                <w:sz w:val="20"/>
                <w:szCs w:val="20"/>
              </w:rPr>
              <w:tab/>
            </w:r>
            <w:r>
              <w:rPr>
                <w:rStyle w:val="tabchar"/>
                <w:rFonts w:ascii="Calibri" w:hAnsi="Calibri" w:cs="Calibri"/>
                <w:sz w:val="20"/>
                <w:szCs w:val="20"/>
              </w:rPr>
              <w:tab/>
            </w:r>
            <w:r>
              <w:rPr>
                <w:rStyle w:val="normaltextrun"/>
                <w:rFonts w:ascii="Arial" w:hAnsi="Arial" w:cs="Arial"/>
                <w:sz w:val="20"/>
                <w:szCs w:val="20"/>
              </w:rPr>
              <w:t>Name des Unternehmens</w:t>
            </w:r>
            <w:r>
              <w:rPr>
                <w:rStyle w:val="eop"/>
                <w:rFonts w:ascii="Arial" w:hAnsi="Arial" w:cs="Arial"/>
                <w:sz w:val="20"/>
                <w:szCs w:val="20"/>
              </w:rPr>
              <w:t> </w:t>
            </w:r>
          </w:p>
          <w:p w14:paraId="0B03D1F3" w14:textId="77777777" w:rsidR="00CB601B" w:rsidRDefault="00CB601B" w:rsidP="00CB601B">
            <w:pPr>
              <w:pStyle w:val="paragraph"/>
              <w:spacing w:before="0" w:beforeAutospacing="0" w:after="0" w:afterAutospacing="0"/>
              <w:ind w:left="150"/>
              <w:textAlignment w:val="baseline"/>
              <w:rPr>
                <w:rStyle w:val="contentcontrolboundarysink"/>
                <w:rFonts w:ascii="Arial" w:hAnsi="Arial" w:cs="Arial"/>
              </w:rPr>
            </w:pPr>
          </w:p>
          <w:p w14:paraId="2C9A0D3A" w14:textId="77777777" w:rsidR="00CB601B" w:rsidRDefault="00CB601B" w:rsidP="00CB601B">
            <w:pPr>
              <w:pStyle w:val="paragraph"/>
              <w:spacing w:before="0" w:beforeAutospacing="0" w:after="0" w:afterAutospacing="0"/>
              <w:ind w:left="150"/>
              <w:textAlignment w:val="baseline"/>
              <w:rPr>
                <w:rStyle w:val="contentcontrolboundarysink"/>
                <w:rFonts w:ascii="Arial" w:hAnsi="Arial" w:cs="Arial"/>
              </w:rPr>
            </w:pPr>
          </w:p>
          <w:p w14:paraId="2CFA3B85" w14:textId="77777777" w:rsidR="00CB601B" w:rsidRDefault="00CB601B" w:rsidP="00CB601B">
            <w:pPr>
              <w:pStyle w:val="paragraph"/>
              <w:spacing w:before="0" w:beforeAutospacing="0" w:after="0" w:afterAutospacing="0"/>
              <w:ind w:left="150"/>
              <w:textAlignment w:val="baseline"/>
              <w:rPr>
                <w:rStyle w:val="contentcontrolboundarysink"/>
                <w:rFonts w:ascii="Arial" w:hAnsi="Arial" w:cs="Arial"/>
              </w:rPr>
            </w:pPr>
          </w:p>
          <w:p w14:paraId="45B7AE7E" w14:textId="77777777" w:rsidR="00CB601B" w:rsidRDefault="00CB601B" w:rsidP="00CB601B">
            <w:pPr>
              <w:pStyle w:val="paragraph"/>
              <w:spacing w:before="0" w:beforeAutospacing="0" w:after="0" w:afterAutospacing="0"/>
              <w:jc w:val="right"/>
              <w:textAlignment w:val="baseline"/>
              <w:rPr>
                <w:rStyle w:val="normaltextrun"/>
                <w:rFonts w:ascii="Arial" w:hAnsi="Arial" w:cs="Arial"/>
                <w:sz w:val="20"/>
                <w:szCs w:val="20"/>
                <w:highlight w:val="yellow"/>
              </w:rPr>
            </w:pPr>
          </w:p>
          <w:p w14:paraId="34072FA3" w14:textId="77777777" w:rsidR="00FB0400" w:rsidRDefault="00FB0400" w:rsidP="00CB601B">
            <w:pPr>
              <w:pStyle w:val="paragraph"/>
              <w:spacing w:before="0" w:beforeAutospacing="0" w:after="0" w:afterAutospacing="0"/>
              <w:jc w:val="right"/>
              <w:textAlignment w:val="baseline"/>
              <w:rPr>
                <w:rStyle w:val="normaltextrun"/>
                <w:rFonts w:ascii="Arial" w:hAnsi="Arial" w:cs="Arial"/>
                <w:sz w:val="20"/>
                <w:szCs w:val="20"/>
                <w:highlight w:val="yellow"/>
              </w:rPr>
            </w:pPr>
          </w:p>
          <w:p w14:paraId="6F8CAA30" w14:textId="12D5ED8F" w:rsidR="00CB601B" w:rsidRDefault="00CB601B" w:rsidP="00CB601B">
            <w:pPr>
              <w:pStyle w:val="paragraph"/>
              <w:spacing w:before="0" w:beforeAutospacing="0" w:after="0" w:afterAutospacing="0"/>
              <w:jc w:val="right"/>
              <w:textAlignment w:val="baseline"/>
              <w:rPr>
                <w:rFonts w:ascii="Segoe UI" w:hAnsi="Segoe UI" w:cs="Segoe UI"/>
                <w:sz w:val="18"/>
                <w:szCs w:val="18"/>
              </w:rPr>
            </w:pPr>
            <w:r w:rsidRPr="00BF7BF8">
              <w:rPr>
                <w:rStyle w:val="normaltextrun"/>
                <w:rFonts w:ascii="Arial" w:hAnsi="Arial" w:cs="Arial"/>
                <w:sz w:val="20"/>
                <w:szCs w:val="20"/>
              </w:rPr>
              <w:t>Unterschrift und Firmenstempel</w:t>
            </w:r>
          </w:p>
          <w:p w14:paraId="0269E8DB" w14:textId="77777777" w:rsidR="00CB601B" w:rsidRDefault="00CB601B" w:rsidP="00CB601B">
            <w:pPr>
              <w:ind w:left="150"/>
              <w:rPr>
                <w:rFonts w:ascii="Arial" w:hAnsi="Arial" w:cs="Arial"/>
                <w:color w:val="000000" w:themeColor="text1"/>
              </w:rPr>
            </w:pPr>
          </w:p>
          <w:p w14:paraId="1A15F306" w14:textId="77777777" w:rsidR="00CB601B" w:rsidRDefault="00CB601B" w:rsidP="00CB601B">
            <w:pPr>
              <w:spacing w:after="160" w:line="259" w:lineRule="auto"/>
              <w:ind w:left="150"/>
              <w:rPr>
                <w:rFonts w:ascii="Arial" w:hAnsi="Arial" w:cs="Arial"/>
                <w:b/>
                <w:bCs/>
                <w:color w:val="000000" w:themeColor="text1"/>
              </w:rPr>
            </w:pPr>
          </w:p>
        </w:tc>
      </w:tr>
    </w:tbl>
    <w:p w14:paraId="4DC97242" w14:textId="77777777" w:rsidR="00FC5466" w:rsidRDefault="00FC5466" w:rsidP="00FC5466">
      <w:pPr>
        <w:jc w:val="center"/>
        <w:rPr>
          <w:rFonts w:ascii="Arial" w:hAnsi="Arial" w:cs="Arial"/>
        </w:rPr>
      </w:pPr>
    </w:p>
    <w:p w14:paraId="1AD88817" w14:textId="77777777" w:rsidR="00FC5466" w:rsidRDefault="00FC5466" w:rsidP="00FC5466">
      <w:pPr>
        <w:jc w:val="center"/>
        <w:rPr>
          <w:rFonts w:ascii="Arial" w:hAnsi="Arial" w:cs="Arial"/>
        </w:rPr>
      </w:pPr>
    </w:p>
    <w:p w14:paraId="4134908C" w14:textId="77777777" w:rsidR="00FC5466" w:rsidRDefault="00FC5466" w:rsidP="00FC5466">
      <w:pPr>
        <w:jc w:val="center"/>
        <w:rPr>
          <w:rFonts w:ascii="Arial" w:hAnsi="Arial" w:cs="Arial"/>
        </w:rPr>
      </w:pPr>
    </w:p>
    <w:p w14:paraId="2CD1D391" w14:textId="7FE9A38F" w:rsidR="00FC5466" w:rsidRDefault="00FC5466" w:rsidP="00FC5466">
      <w:pPr>
        <w:jc w:val="center"/>
        <w:rPr>
          <w:rFonts w:ascii="Arial" w:hAnsi="Arial" w:cs="Arial"/>
        </w:rPr>
      </w:pPr>
      <w:r>
        <w:rPr>
          <w:rFonts w:ascii="Arial" w:hAnsi="Arial" w:cs="Arial"/>
        </w:rPr>
        <w:t>***</w:t>
      </w:r>
    </w:p>
    <w:sectPr w:rsidR="00FC5466" w:rsidSect="000F26D3">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58300" w14:textId="77777777" w:rsidR="002C34E9" w:rsidRDefault="002C34E9" w:rsidP="0090644C">
      <w:r>
        <w:separator/>
      </w:r>
    </w:p>
  </w:endnote>
  <w:endnote w:type="continuationSeparator" w:id="0">
    <w:p w14:paraId="5F140359" w14:textId="77777777" w:rsidR="002C34E9" w:rsidRDefault="002C34E9" w:rsidP="0090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TC Charter Com">
    <w:panose1 w:val="02040503050906060B04"/>
    <w:charset w:val="00"/>
    <w:family w:val="roman"/>
    <w:pitch w:val="variable"/>
    <w:sig w:usb0="800000AF" w:usb1="5000204A" w:usb2="00000000" w:usb3="00000000" w:csb0="0000009B"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437708"/>
      <w:docPartObj>
        <w:docPartGallery w:val="Page Numbers (Bottom of Page)"/>
        <w:docPartUnique/>
      </w:docPartObj>
    </w:sdtPr>
    <w:sdtEndPr/>
    <w:sdtContent>
      <w:sdt>
        <w:sdtPr>
          <w:id w:val="1728636285"/>
          <w:docPartObj>
            <w:docPartGallery w:val="Page Numbers (Top of Page)"/>
            <w:docPartUnique/>
          </w:docPartObj>
        </w:sdtPr>
        <w:sdtEndPr/>
        <w:sdtContent>
          <w:p w14:paraId="0BC3241B" w14:textId="6355B9CA" w:rsidR="003B2235" w:rsidRDefault="003B2235">
            <w:pPr>
              <w:pStyle w:val="Footer"/>
              <w:jc w:val="center"/>
            </w:pPr>
            <w:r w:rsidRPr="003B2235">
              <w:rPr>
                <w:rFonts w:ascii="Arial" w:hAnsi="Arial" w:cs="Arial"/>
              </w:rPr>
              <w:t xml:space="preserve">Seite </w:t>
            </w:r>
            <w:r w:rsidRPr="003B2235">
              <w:rPr>
                <w:rFonts w:ascii="Arial" w:hAnsi="Arial" w:cs="Arial"/>
                <w:b/>
                <w:bCs/>
                <w:sz w:val="24"/>
                <w:szCs w:val="24"/>
              </w:rPr>
              <w:fldChar w:fldCharType="begin"/>
            </w:r>
            <w:r w:rsidRPr="003B2235">
              <w:rPr>
                <w:rFonts w:ascii="Arial" w:hAnsi="Arial" w:cs="Arial"/>
                <w:b/>
                <w:bCs/>
              </w:rPr>
              <w:instrText xml:space="preserve"> PAGE </w:instrText>
            </w:r>
            <w:r w:rsidRPr="003B2235">
              <w:rPr>
                <w:rFonts w:ascii="Arial" w:hAnsi="Arial" w:cs="Arial"/>
                <w:b/>
                <w:bCs/>
                <w:sz w:val="24"/>
                <w:szCs w:val="24"/>
              </w:rPr>
              <w:fldChar w:fldCharType="separate"/>
            </w:r>
            <w:r w:rsidRPr="003B2235">
              <w:rPr>
                <w:rFonts w:ascii="Arial" w:hAnsi="Arial" w:cs="Arial"/>
                <w:b/>
                <w:bCs/>
                <w:noProof/>
              </w:rPr>
              <w:t>2</w:t>
            </w:r>
            <w:r w:rsidRPr="003B2235">
              <w:rPr>
                <w:rFonts w:ascii="Arial" w:hAnsi="Arial" w:cs="Arial"/>
                <w:b/>
                <w:bCs/>
                <w:sz w:val="24"/>
                <w:szCs w:val="24"/>
              </w:rPr>
              <w:fldChar w:fldCharType="end"/>
            </w:r>
            <w:r w:rsidRPr="003B2235">
              <w:rPr>
                <w:rFonts w:ascii="Arial" w:hAnsi="Arial" w:cs="Arial"/>
              </w:rPr>
              <w:t xml:space="preserve"> von </w:t>
            </w:r>
            <w:r w:rsidRPr="003B2235">
              <w:rPr>
                <w:rFonts w:ascii="Arial" w:hAnsi="Arial" w:cs="Arial"/>
                <w:b/>
                <w:bCs/>
                <w:sz w:val="24"/>
                <w:szCs w:val="24"/>
              </w:rPr>
              <w:fldChar w:fldCharType="begin"/>
            </w:r>
            <w:r w:rsidRPr="003B2235">
              <w:rPr>
                <w:rFonts w:ascii="Arial" w:hAnsi="Arial" w:cs="Arial"/>
                <w:b/>
                <w:bCs/>
              </w:rPr>
              <w:instrText xml:space="preserve"> NUMPAGES  </w:instrText>
            </w:r>
            <w:r w:rsidRPr="003B2235">
              <w:rPr>
                <w:rFonts w:ascii="Arial" w:hAnsi="Arial" w:cs="Arial"/>
                <w:b/>
                <w:bCs/>
                <w:sz w:val="24"/>
                <w:szCs w:val="24"/>
              </w:rPr>
              <w:fldChar w:fldCharType="separate"/>
            </w:r>
            <w:r w:rsidRPr="003B2235">
              <w:rPr>
                <w:rFonts w:ascii="Arial" w:hAnsi="Arial" w:cs="Arial"/>
                <w:b/>
                <w:bCs/>
                <w:noProof/>
              </w:rPr>
              <w:t>2</w:t>
            </w:r>
            <w:r w:rsidRPr="003B2235">
              <w:rPr>
                <w:rFonts w:ascii="Arial" w:hAnsi="Arial" w:cs="Arial"/>
                <w:b/>
                <w:bCs/>
                <w:sz w:val="24"/>
                <w:szCs w:val="24"/>
              </w:rPr>
              <w:fldChar w:fldCharType="end"/>
            </w:r>
          </w:p>
        </w:sdtContent>
      </w:sdt>
    </w:sdtContent>
  </w:sdt>
  <w:p w14:paraId="31F2EFDC" w14:textId="1566F164" w:rsidR="003B2235" w:rsidRDefault="003B2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91971" w14:textId="77777777" w:rsidR="002C34E9" w:rsidRDefault="002C34E9" w:rsidP="0090644C">
      <w:r>
        <w:separator/>
      </w:r>
    </w:p>
  </w:footnote>
  <w:footnote w:type="continuationSeparator" w:id="0">
    <w:p w14:paraId="47999789" w14:textId="77777777" w:rsidR="002C34E9" w:rsidRDefault="002C34E9" w:rsidP="00906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90EC8" w14:textId="5B608EA9" w:rsidR="00A9152D" w:rsidRPr="000F26D3" w:rsidRDefault="003D15E7" w:rsidP="000F26D3">
    <w:pPr>
      <w:tabs>
        <w:tab w:val="center" w:pos="4536"/>
        <w:tab w:val="right" w:pos="9072"/>
      </w:tabs>
      <w:jc w:val="right"/>
      <w:rPr>
        <w:rFonts w:ascii="Arial" w:hAnsi="Arial" w:cs="Arial"/>
        <w:b/>
        <w:bCs/>
        <w:sz w:val="20"/>
      </w:rPr>
    </w:pPr>
    <w:r>
      <w:rPr>
        <w:rFonts w:ascii="Arial" w:hAnsi="Arial" w:cs="Arial"/>
        <w:noProof/>
        <w:sz w:val="18"/>
        <w:szCs w:val="18"/>
        <w14:ligatures w14:val="standardContextual"/>
      </w:rPr>
      <w:drawing>
        <wp:anchor distT="0" distB="0" distL="114300" distR="114300" simplePos="0" relativeHeight="251659265" behindDoc="0" locked="0" layoutInCell="1" allowOverlap="1" wp14:anchorId="224DCB41" wp14:editId="0850CBAB">
          <wp:simplePos x="0" y="0"/>
          <wp:positionH relativeFrom="column">
            <wp:posOffset>5596</wp:posOffset>
          </wp:positionH>
          <wp:positionV relativeFrom="paragraph">
            <wp:posOffset>-216295</wp:posOffset>
          </wp:positionV>
          <wp:extent cx="1743075" cy="619125"/>
          <wp:effectExtent l="0" t="0" r="9525" b="0"/>
          <wp:wrapNone/>
          <wp:docPr id="4875882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58825" name="Graphic 48758825"/>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anchor>
      </w:drawing>
    </w:r>
    <w:r w:rsidR="00A9152D" w:rsidRPr="00A9152D">
      <w:rPr>
        <w:rFonts w:ascii="Arial" w:hAnsi="Arial" w:cs="Arial"/>
        <w:sz w:val="18"/>
        <w:szCs w:val="18"/>
      </w:rPr>
      <w:t>Erklärung über das Nichtvorliegen von Ausschlussgründen</w:t>
    </w:r>
  </w:p>
  <w:p w14:paraId="0C6F24DE" w14:textId="3647EC02" w:rsidR="000F26D3" w:rsidRDefault="000F26D3" w:rsidP="000F26D3">
    <w:pPr>
      <w:pBdr>
        <w:bottom w:val="single" w:sz="4" w:space="1" w:color="auto"/>
      </w:pBdr>
      <w:tabs>
        <w:tab w:val="center" w:pos="4536"/>
        <w:tab w:val="right" w:pos="9072"/>
      </w:tabs>
      <w:jc w:val="right"/>
      <w:rPr>
        <w:rFonts w:ascii="Arial" w:hAnsi="Arial" w:cs="Arial"/>
        <w:sz w:val="18"/>
        <w:szCs w:val="18"/>
      </w:rPr>
    </w:pPr>
    <w:r w:rsidRPr="000F26D3">
      <w:rPr>
        <w:rFonts w:ascii="Arial" w:hAnsi="Arial" w:cs="Arial"/>
        <w:sz w:val="18"/>
        <w:szCs w:val="18"/>
      </w:rPr>
      <w:t>Beschaffung von Elektrobussen</w:t>
    </w:r>
  </w:p>
  <w:p w14:paraId="787D8F8A" w14:textId="3192C25E" w:rsidR="000F26D3" w:rsidRPr="000F26D3" w:rsidRDefault="000F26D3" w:rsidP="000F26D3">
    <w:pPr>
      <w:pBdr>
        <w:bottom w:val="single" w:sz="4" w:space="1" w:color="auto"/>
      </w:pBdr>
      <w:tabs>
        <w:tab w:val="center" w:pos="4536"/>
        <w:tab w:val="right" w:pos="9072"/>
      </w:tabs>
      <w:jc w:val="right"/>
      <w:rPr>
        <w:rFonts w:ascii="Arial" w:hAnsi="Arial" w:cs="Arial"/>
        <w:sz w:val="18"/>
        <w:szCs w:val="18"/>
      </w:rPr>
    </w:pPr>
    <w:r w:rsidRPr="000F26D3">
      <w:rPr>
        <w:rFonts w:ascii="Arial" w:hAnsi="Arial" w:cs="Arial"/>
        <w:sz w:val="18"/>
        <w:szCs w:val="18"/>
      </w:rPr>
      <w:t>Stadtwerke Pirmasens Verkehrs GmbH</w:t>
    </w:r>
  </w:p>
  <w:p w14:paraId="6313304C" w14:textId="28E4994A" w:rsidR="000B6865" w:rsidRPr="00A9152D" w:rsidRDefault="000B6865" w:rsidP="00A91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58CA5" w14:textId="77777777" w:rsidR="00CE68FB" w:rsidRPr="000F26D3" w:rsidRDefault="00CE68FB" w:rsidP="00CE68FB">
    <w:pPr>
      <w:tabs>
        <w:tab w:val="center" w:pos="4536"/>
        <w:tab w:val="right" w:pos="9072"/>
      </w:tabs>
      <w:jc w:val="right"/>
      <w:rPr>
        <w:rFonts w:ascii="Arial" w:hAnsi="Arial" w:cs="Arial"/>
        <w:b/>
        <w:bCs/>
        <w:sz w:val="20"/>
      </w:rPr>
    </w:pPr>
    <w:r w:rsidRPr="00A8306D">
      <w:rPr>
        <w:rFonts w:ascii="Arial" w:eastAsia="Aptos" w:hAnsi="Arial" w:cs="Arial"/>
        <w:noProof/>
        <w:kern w:val="2"/>
        <w:sz w:val="16"/>
        <w:szCs w:val="16"/>
        <w:lang w:eastAsia="en-US"/>
        <w14:ligatures w14:val="standardContextual"/>
      </w:rPr>
      <w:drawing>
        <wp:anchor distT="0" distB="0" distL="114300" distR="114300" simplePos="0" relativeHeight="251658241" behindDoc="0" locked="0" layoutInCell="1" allowOverlap="1" wp14:anchorId="23910254" wp14:editId="0D130EDC">
          <wp:simplePos x="0" y="0"/>
          <wp:positionH relativeFrom="column">
            <wp:posOffset>-47625</wp:posOffset>
          </wp:positionH>
          <wp:positionV relativeFrom="paragraph">
            <wp:posOffset>-89535</wp:posOffset>
          </wp:positionV>
          <wp:extent cx="1485900" cy="476250"/>
          <wp:effectExtent l="0" t="0" r="0" b="0"/>
          <wp:wrapNone/>
          <wp:docPr id="5050136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152D">
      <w:rPr>
        <w:rFonts w:ascii="Arial" w:hAnsi="Arial" w:cs="Arial"/>
        <w:sz w:val="18"/>
        <w:szCs w:val="18"/>
      </w:rPr>
      <w:t>Erklärung über das Nichtvorliegen von Ausschlussgründen</w:t>
    </w:r>
  </w:p>
  <w:p w14:paraId="61B14DE9" w14:textId="77777777" w:rsidR="00CE68FB" w:rsidRDefault="00CE68FB" w:rsidP="00CE68FB">
    <w:pPr>
      <w:pBdr>
        <w:bottom w:val="single" w:sz="4" w:space="1" w:color="auto"/>
      </w:pBdr>
      <w:tabs>
        <w:tab w:val="center" w:pos="4536"/>
        <w:tab w:val="right" w:pos="9072"/>
      </w:tabs>
      <w:jc w:val="right"/>
      <w:rPr>
        <w:rFonts w:ascii="Arial" w:hAnsi="Arial" w:cs="Arial"/>
        <w:sz w:val="18"/>
        <w:szCs w:val="18"/>
      </w:rPr>
    </w:pPr>
    <w:r w:rsidRPr="000F26D3">
      <w:rPr>
        <w:rFonts w:ascii="Arial" w:hAnsi="Arial" w:cs="Arial"/>
        <w:sz w:val="18"/>
        <w:szCs w:val="18"/>
      </w:rPr>
      <w:t>Beschaffung von Elektrobussen</w:t>
    </w:r>
  </w:p>
  <w:p w14:paraId="6A06D7C8" w14:textId="77777777" w:rsidR="00CE68FB" w:rsidRPr="000F26D3" w:rsidRDefault="00CE68FB" w:rsidP="00CE68FB">
    <w:pPr>
      <w:pBdr>
        <w:bottom w:val="single" w:sz="4" w:space="1" w:color="auto"/>
      </w:pBdr>
      <w:tabs>
        <w:tab w:val="center" w:pos="4536"/>
        <w:tab w:val="right" w:pos="9072"/>
      </w:tabs>
      <w:jc w:val="right"/>
      <w:rPr>
        <w:rFonts w:ascii="Arial" w:hAnsi="Arial" w:cs="Arial"/>
        <w:sz w:val="18"/>
        <w:szCs w:val="18"/>
      </w:rPr>
    </w:pPr>
    <w:r w:rsidRPr="000F26D3">
      <w:rPr>
        <w:rFonts w:ascii="Arial" w:hAnsi="Arial" w:cs="Arial"/>
        <w:sz w:val="18"/>
        <w:szCs w:val="18"/>
      </w:rPr>
      <w:t>Stadtwerke Pirmasens Verkehrs GmbH</w:t>
    </w:r>
  </w:p>
  <w:p w14:paraId="35D411FE" w14:textId="77777777" w:rsidR="00CE68FB" w:rsidRPr="00CE68FB" w:rsidRDefault="00CE68FB" w:rsidP="00CE6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4106B"/>
    <w:multiLevelType w:val="hybridMultilevel"/>
    <w:tmpl w:val="1938B78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 w15:restartNumberingAfterBreak="0">
    <w:nsid w:val="1D993C3C"/>
    <w:multiLevelType w:val="hybridMultilevel"/>
    <w:tmpl w:val="2B92E84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 w15:restartNumberingAfterBreak="0">
    <w:nsid w:val="236C2138"/>
    <w:multiLevelType w:val="hybridMultilevel"/>
    <w:tmpl w:val="1F4CEEB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 w15:restartNumberingAfterBreak="0">
    <w:nsid w:val="27923C7C"/>
    <w:multiLevelType w:val="hybridMultilevel"/>
    <w:tmpl w:val="98009D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C29640F"/>
    <w:multiLevelType w:val="hybridMultilevel"/>
    <w:tmpl w:val="1F4CEEB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5" w15:restartNumberingAfterBreak="0">
    <w:nsid w:val="31414589"/>
    <w:multiLevelType w:val="hybridMultilevel"/>
    <w:tmpl w:val="B6B0226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57995EA9"/>
    <w:multiLevelType w:val="hybridMultilevel"/>
    <w:tmpl w:val="AD82F04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7" w15:restartNumberingAfterBreak="0">
    <w:nsid w:val="6C82010B"/>
    <w:multiLevelType w:val="hybridMultilevel"/>
    <w:tmpl w:val="886E58B2"/>
    <w:lvl w:ilvl="0" w:tplc="32288C14">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8" w15:restartNumberingAfterBreak="0">
    <w:nsid w:val="6E087DC8"/>
    <w:multiLevelType w:val="hybridMultilevel"/>
    <w:tmpl w:val="B592516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9" w15:restartNumberingAfterBreak="0">
    <w:nsid w:val="71EC434E"/>
    <w:multiLevelType w:val="hybridMultilevel"/>
    <w:tmpl w:val="A32C41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89373967">
    <w:abstractNumId w:val="9"/>
  </w:num>
  <w:num w:numId="2" w16cid:durableId="119286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9000927">
    <w:abstractNumId w:val="3"/>
  </w:num>
  <w:num w:numId="4" w16cid:durableId="1175874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03763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1430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228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07433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3197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97018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R6SkkdI24olSk2dZip5ccSRWEufHJzmlyw8hsylskC0I0mrb4rZ2Wf1jLIoGD+LBocIg/ktay2F65ukligu4ew==" w:salt="PW83zF/UR+wlKckRkIpqL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44C"/>
    <w:rsid w:val="00022305"/>
    <w:rsid w:val="000B33D4"/>
    <w:rsid w:val="000B3F3D"/>
    <w:rsid w:val="000B6865"/>
    <w:rsid w:val="000F26D3"/>
    <w:rsid w:val="00196CEA"/>
    <w:rsid w:val="001A3AF6"/>
    <w:rsid w:val="00221EE8"/>
    <w:rsid w:val="00253125"/>
    <w:rsid w:val="002C34E9"/>
    <w:rsid w:val="002C61DB"/>
    <w:rsid w:val="003167AF"/>
    <w:rsid w:val="0037770F"/>
    <w:rsid w:val="003803AF"/>
    <w:rsid w:val="00391C6C"/>
    <w:rsid w:val="0039718D"/>
    <w:rsid w:val="003B2235"/>
    <w:rsid w:val="003D15E7"/>
    <w:rsid w:val="003D3118"/>
    <w:rsid w:val="003E5348"/>
    <w:rsid w:val="003F1D54"/>
    <w:rsid w:val="004424A3"/>
    <w:rsid w:val="00472433"/>
    <w:rsid w:val="004B3B46"/>
    <w:rsid w:val="004C6EEB"/>
    <w:rsid w:val="0055282E"/>
    <w:rsid w:val="005A7C07"/>
    <w:rsid w:val="005B645D"/>
    <w:rsid w:val="005B7735"/>
    <w:rsid w:val="005F6999"/>
    <w:rsid w:val="006B13E7"/>
    <w:rsid w:val="007145B6"/>
    <w:rsid w:val="00721B9B"/>
    <w:rsid w:val="00723969"/>
    <w:rsid w:val="0077634C"/>
    <w:rsid w:val="007B4269"/>
    <w:rsid w:val="007E410F"/>
    <w:rsid w:val="00835115"/>
    <w:rsid w:val="008423D2"/>
    <w:rsid w:val="00882CBD"/>
    <w:rsid w:val="0090644C"/>
    <w:rsid w:val="00951DED"/>
    <w:rsid w:val="00962703"/>
    <w:rsid w:val="009A1CF0"/>
    <w:rsid w:val="00A412E8"/>
    <w:rsid w:val="00A57A18"/>
    <w:rsid w:val="00A8061B"/>
    <w:rsid w:val="00A867C9"/>
    <w:rsid w:val="00A9152D"/>
    <w:rsid w:val="00A96652"/>
    <w:rsid w:val="00B06F6D"/>
    <w:rsid w:val="00B201D6"/>
    <w:rsid w:val="00B26E21"/>
    <w:rsid w:val="00BB1C20"/>
    <w:rsid w:val="00BB34F9"/>
    <w:rsid w:val="00BF4E0E"/>
    <w:rsid w:val="00BF7BF8"/>
    <w:rsid w:val="00C56C46"/>
    <w:rsid w:val="00CB601B"/>
    <w:rsid w:val="00CE68FB"/>
    <w:rsid w:val="00D21C8A"/>
    <w:rsid w:val="00D6288B"/>
    <w:rsid w:val="00D80886"/>
    <w:rsid w:val="00DA629D"/>
    <w:rsid w:val="00DC0165"/>
    <w:rsid w:val="00E50959"/>
    <w:rsid w:val="00EC70EB"/>
    <w:rsid w:val="00F036D7"/>
    <w:rsid w:val="00F47286"/>
    <w:rsid w:val="00F57613"/>
    <w:rsid w:val="00F72314"/>
    <w:rsid w:val="00FB0400"/>
    <w:rsid w:val="00FB1860"/>
    <w:rsid w:val="00FC5466"/>
    <w:rsid w:val="00FD5B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626B6"/>
  <w15:chartTrackingRefBased/>
  <w15:docId w15:val="{9E7A0699-3F5F-440B-BA08-20750DF4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44C"/>
    <w:pPr>
      <w:spacing w:after="0" w:line="240" w:lineRule="auto"/>
    </w:pPr>
    <w:rPr>
      <w:rFonts w:ascii="ITC Charter Com" w:eastAsia="Times New Roman" w:hAnsi="ITC Charter Com" w:cs="Times New Roman"/>
      <w:kern w:val="0"/>
      <w:szCs w:val="20"/>
      <w:lang w:eastAsia="de-D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644C"/>
    <w:pPr>
      <w:tabs>
        <w:tab w:val="center" w:pos="4536"/>
        <w:tab w:val="right" w:pos="9072"/>
      </w:tabs>
    </w:pPr>
  </w:style>
  <w:style w:type="character" w:customStyle="1" w:styleId="HeaderChar">
    <w:name w:val="Header Char"/>
    <w:basedOn w:val="DefaultParagraphFont"/>
    <w:link w:val="Header"/>
    <w:uiPriority w:val="99"/>
    <w:rsid w:val="0090644C"/>
  </w:style>
  <w:style w:type="paragraph" w:styleId="Footer">
    <w:name w:val="footer"/>
    <w:basedOn w:val="Normal"/>
    <w:link w:val="FooterChar"/>
    <w:uiPriority w:val="99"/>
    <w:unhideWhenUsed/>
    <w:rsid w:val="0090644C"/>
    <w:pPr>
      <w:tabs>
        <w:tab w:val="center" w:pos="4536"/>
        <w:tab w:val="right" w:pos="9072"/>
      </w:tabs>
    </w:pPr>
  </w:style>
  <w:style w:type="character" w:customStyle="1" w:styleId="FooterChar">
    <w:name w:val="Footer Char"/>
    <w:basedOn w:val="DefaultParagraphFont"/>
    <w:link w:val="Footer"/>
    <w:uiPriority w:val="99"/>
    <w:rsid w:val="0090644C"/>
  </w:style>
  <w:style w:type="character" w:customStyle="1" w:styleId="Style2">
    <w:name w:val="Style2"/>
    <w:basedOn w:val="DefaultParagraphFont"/>
    <w:uiPriority w:val="1"/>
    <w:rsid w:val="0090644C"/>
    <w:rPr>
      <w:rFonts w:ascii="Georgia" w:hAnsi="Georgia"/>
      <w:b/>
      <w:color w:val="4472C4" w:themeColor="accent1"/>
      <w:sz w:val="22"/>
    </w:rPr>
  </w:style>
  <w:style w:type="character" w:customStyle="1" w:styleId="Style1">
    <w:name w:val="Style1"/>
    <w:basedOn w:val="DefaultParagraphFont"/>
    <w:uiPriority w:val="1"/>
    <w:rsid w:val="0090644C"/>
    <w:rPr>
      <w:color w:val="auto"/>
    </w:rPr>
  </w:style>
  <w:style w:type="table" w:customStyle="1" w:styleId="TableGrid1">
    <w:name w:val="Table Grid1"/>
    <w:basedOn w:val="TableNormal"/>
    <w:next w:val="TableGrid"/>
    <w:uiPriority w:val="39"/>
    <w:rsid w:val="0090644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06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2E8"/>
    <w:pPr>
      <w:spacing w:after="160" w:line="256" w:lineRule="auto"/>
      <w:ind w:left="720"/>
      <w:contextualSpacing/>
    </w:pPr>
    <w:rPr>
      <w:rFonts w:asciiTheme="minorHAnsi" w:eastAsiaTheme="minorHAnsi" w:hAnsiTheme="minorHAnsi" w:cstheme="minorBidi"/>
      <w:szCs w:val="22"/>
      <w:lang w:eastAsia="en-US"/>
    </w:rPr>
  </w:style>
  <w:style w:type="paragraph" w:customStyle="1" w:styleId="Normal1">
    <w:name w:val="Normal1"/>
    <w:qFormat/>
    <w:rsid w:val="00A57A18"/>
    <w:pPr>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berschrift">
    <w:name w:val="Überschrift"/>
    <w:basedOn w:val="Normal1"/>
    <w:next w:val="Normal1"/>
    <w:qFormat/>
    <w:rsid w:val="00A57A18"/>
    <w:pPr>
      <w:spacing w:before="120" w:after="120" w:line="360" w:lineRule="auto"/>
      <w:jc w:val="both"/>
    </w:pPr>
    <w:rPr>
      <w:rFonts w:ascii="Arial" w:eastAsia="Arial" w:hAnsi="Arial" w:cs="Arial"/>
      <w:b/>
      <w:color w:val="000000"/>
      <w:spacing w:val="5"/>
      <w:kern w:val="2"/>
      <w:szCs w:val="52"/>
    </w:rPr>
  </w:style>
  <w:style w:type="character" w:styleId="PlaceholderText">
    <w:name w:val="Placeholder Text"/>
    <w:basedOn w:val="DefaultParagraphFont"/>
    <w:uiPriority w:val="99"/>
    <w:semiHidden/>
    <w:rsid w:val="00A57A18"/>
    <w:rPr>
      <w:color w:val="808080"/>
    </w:rPr>
  </w:style>
  <w:style w:type="character" w:styleId="CommentReference">
    <w:name w:val="annotation reference"/>
    <w:basedOn w:val="DefaultParagraphFont"/>
    <w:uiPriority w:val="99"/>
    <w:semiHidden/>
    <w:unhideWhenUsed/>
    <w:rsid w:val="009A1CF0"/>
    <w:rPr>
      <w:sz w:val="16"/>
      <w:szCs w:val="16"/>
    </w:rPr>
  </w:style>
  <w:style w:type="paragraph" w:styleId="CommentText">
    <w:name w:val="annotation text"/>
    <w:basedOn w:val="Normal"/>
    <w:link w:val="CommentTextChar"/>
    <w:uiPriority w:val="99"/>
    <w:unhideWhenUsed/>
    <w:rsid w:val="009A1CF0"/>
    <w:rPr>
      <w:sz w:val="20"/>
    </w:rPr>
  </w:style>
  <w:style w:type="character" w:customStyle="1" w:styleId="CommentTextChar">
    <w:name w:val="Comment Text Char"/>
    <w:basedOn w:val="DefaultParagraphFont"/>
    <w:link w:val="CommentText"/>
    <w:uiPriority w:val="99"/>
    <w:rsid w:val="009A1CF0"/>
    <w:rPr>
      <w:rFonts w:ascii="ITC Charter Com" w:eastAsia="Times New Roman" w:hAnsi="ITC Charter Com" w:cs="Times New Roman"/>
      <w:kern w:val="0"/>
      <w:sz w:val="20"/>
      <w:szCs w:val="20"/>
      <w:lang w:eastAsia="de-DE"/>
      <w14:ligatures w14:val="none"/>
    </w:rPr>
  </w:style>
  <w:style w:type="paragraph" w:styleId="CommentSubject">
    <w:name w:val="annotation subject"/>
    <w:basedOn w:val="CommentText"/>
    <w:next w:val="CommentText"/>
    <w:link w:val="CommentSubjectChar"/>
    <w:uiPriority w:val="99"/>
    <w:semiHidden/>
    <w:unhideWhenUsed/>
    <w:rsid w:val="009A1CF0"/>
    <w:rPr>
      <w:b/>
      <w:bCs/>
    </w:rPr>
  </w:style>
  <w:style w:type="character" w:customStyle="1" w:styleId="CommentSubjectChar">
    <w:name w:val="Comment Subject Char"/>
    <w:basedOn w:val="CommentTextChar"/>
    <w:link w:val="CommentSubject"/>
    <w:uiPriority w:val="99"/>
    <w:semiHidden/>
    <w:rsid w:val="009A1CF0"/>
    <w:rPr>
      <w:rFonts w:ascii="ITC Charter Com" w:eastAsia="Times New Roman" w:hAnsi="ITC Charter Com" w:cs="Times New Roman"/>
      <w:b/>
      <w:bCs/>
      <w:kern w:val="0"/>
      <w:sz w:val="20"/>
      <w:szCs w:val="20"/>
      <w:lang w:eastAsia="de-DE"/>
      <w14:ligatures w14:val="none"/>
    </w:rPr>
  </w:style>
  <w:style w:type="paragraph" w:customStyle="1" w:styleId="paragraph">
    <w:name w:val="paragraph"/>
    <w:basedOn w:val="Normal"/>
    <w:rsid w:val="00951DED"/>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951DED"/>
  </w:style>
  <w:style w:type="character" w:customStyle="1" w:styleId="eop">
    <w:name w:val="eop"/>
    <w:basedOn w:val="DefaultParagraphFont"/>
    <w:rsid w:val="00951DED"/>
  </w:style>
  <w:style w:type="character" w:customStyle="1" w:styleId="contentcontrolboundarysink">
    <w:name w:val="contentcontrolboundarysink"/>
    <w:basedOn w:val="DefaultParagraphFont"/>
    <w:rsid w:val="00951DED"/>
  </w:style>
  <w:style w:type="character" w:customStyle="1" w:styleId="tabchar">
    <w:name w:val="tabchar"/>
    <w:basedOn w:val="DefaultParagraphFont"/>
    <w:rsid w:val="00951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60304">
      <w:bodyDiv w:val="1"/>
      <w:marLeft w:val="0"/>
      <w:marRight w:val="0"/>
      <w:marTop w:val="0"/>
      <w:marBottom w:val="0"/>
      <w:divBdr>
        <w:top w:val="none" w:sz="0" w:space="0" w:color="auto"/>
        <w:left w:val="none" w:sz="0" w:space="0" w:color="auto"/>
        <w:bottom w:val="none" w:sz="0" w:space="0" w:color="auto"/>
        <w:right w:val="none" w:sz="0" w:space="0" w:color="auto"/>
      </w:divBdr>
    </w:div>
    <w:div w:id="122507785">
      <w:bodyDiv w:val="1"/>
      <w:marLeft w:val="0"/>
      <w:marRight w:val="0"/>
      <w:marTop w:val="0"/>
      <w:marBottom w:val="0"/>
      <w:divBdr>
        <w:top w:val="none" w:sz="0" w:space="0" w:color="auto"/>
        <w:left w:val="none" w:sz="0" w:space="0" w:color="auto"/>
        <w:bottom w:val="none" w:sz="0" w:space="0" w:color="auto"/>
        <w:right w:val="none" w:sz="0" w:space="0" w:color="auto"/>
      </w:divBdr>
    </w:div>
    <w:div w:id="126050883">
      <w:bodyDiv w:val="1"/>
      <w:marLeft w:val="0"/>
      <w:marRight w:val="0"/>
      <w:marTop w:val="0"/>
      <w:marBottom w:val="0"/>
      <w:divBdr>
        <w:top w:val="none" w:sz="0" w:space="0" w:color="auto"/>
        <w:left w:val="none" w:sz="0" w:space="0" w:color="auto"/>
        <w:bottom w:val="none" w:sz="0" w:space="0" w:color="auto"/>
        <w:right w:val="none" w:sz="0" w:space="0" w:color="auto"/>
      </w:divBdr>
    </w:div>
    <w:div w:id="584534041">
      <w:bodyDiv w:val="1"/>
      <w:marLeft w:val="0"/>
      <w:marRight w:val="0"/>
      <w:marTop w:val="0"/>
      <w:marBottom w:val="0"/>
      <w:divBdr>
        <w:top w:val="none" w:sz="0" w:space="0" w:color="auto"/>
        <w:left w:val="none" w:sz="0" w:space="0" w:color="auto"/>
        <w:bottom w:val="none" w:sz="0" w:space="0" w:color="auto"/>
        <w:right w:val="none" w:sz="0" w:space="0" w:color="auto"/>
      </w:divBdr>
    </w:div>
    <w:div w:id="661782980">
      <w:bodyDiv w:val="1"/>
      <w:marLeft w:val="0"/>
      <w:marRight w:val="0"/>
      <w:marTop w:val="0"/>
      <w:marBottom w:val="0"/>
      <w:divBdr>
        <w:top w:val="none" w:sz="0" w:space="0" w:color="auto"/>
        <w:left w:val="none" w:sz="0" w:space="0" w:color="auto"/>
        <w:bottom w:val="none" w:sz="0" w:space="0" w:color="auto"/>
        <w:right w:val="none" w:sz="0" w:space="0" w:color="auto"/>
      </w:divBdr>
    </w:div>
    <w:div w:id="823350476">
      <w:bodyDiv w:val="1"/>
      <w:marLeft w:val="0"/>
      <w:marRight w:val="0"/>
      <w:marTop w:val="0"/>
      <w:marBottom w:val="0"/>
      <w:divBdr>
        <w:top w:val="none" w:sz="0" w:space="0" w:color="auto"/>
        <w:left w:val="none" w:sz="0" w:space="0" w:color="auto"/>
        <w:bottom w:val="none" w:sz="0" w:space="0" w:color="auto"/>
        <w:right w:val="none" w:sz="0" w:space="0" w:color="auto"/>
      </w:divBdr>
    </w:div>
    <w:div w:id="909657815">
      <w:bodyDiv w:val="1"/>
      <w:marLeft w:val="0"/>
      <w:marRight w:val="0"/>
      <w:marTop w:val="0"/>
      <w:marBottom w:val="0"/>
      <w:divBdr>
        <w:top w:val="none" w:sz="0" w:space="0" w:color="auto"/>
        <w:left w:val="none" w:sz="0" w:space="0" w:color="auto"/>
        <w:bottom w:val="none" w:sz="0" w:space="0" w:color="auto"/>
        <w:right w:val="none" w:sz="0" w:space="0" w:color="auto"/>
      </w:divBdr>
    </w:div>
    <w:div w:id="1191067455">
      <w:bodyDiv w:val="1"/>
      <w:marLeft w:val="0"/>
      <w:marRight w:val="0"/>
      <w:marTop w:val="0"/>
      <w:marBottom w:val="0"/>
      <w:divBdr>
        <w:top w:val="none" w:sz="0" w:space="0" w:color="auto"/>
        <w:left w:val="none" w:sz="0" w:space="0" w:color="auto"/>
        <w:bottom w:val="none" w:sz="0" w:space="0" w:color="auto"/>
        <w:right w:val="none" w:sz="0" w:space="0" w:color="auto"/>
      </w:divBdr>
    </w:div>
    <w:div w:id="1484390671">
      <w:bodyDiv w:val="1"/>
      <w:marLeft w:val="0"/>
      <w:marRight w:val="0"/>
      <w:marTop w:val="0"/>
      <w:marBottom w:val="0"/>
      <w:divBdr>
        <w:top w:val="none" w:sz="0" w:space="0" w:color="auto"/>
        <w:left w:val="none" w:sz="0" w:space="0" w:color="auto"/>
        <w:bottom w:val="none" w:sz="0" w:space="0" w:color="auto"/>
        <w:right w:val="none" w:sz="0" w:space="0" w:color="auto"/>
      </w:divBdr>
    </w:div>
    <w:div w:id="1683626721">
      <w:bodyDiv w:val="1"/>
      <w:marLeft w:val="0"/>
      <w:marRight w:val="0"/>
      <w:marTop w:val="0"/>
      <w:marBottom w:val="0"/>
      <w:divBdr>
        <w:top w:val="none" w:sz="0" w:space="0" w:color="auto"/>
        <w:left w:val="none" w:sz="0" w:space="0" w:color="auto"/>
        <w:bottom w:val="none" w:sz="0" w:space="0" w:color="auto"/>
        <w:right w:val="none" w:sz="0" w:space="0" w:color="auto"/>
      </w:divBdr>
    </w:div>
    <w:div w:id="1812208971">
      <w:bodyDiv w:val="1"/>
      <w:marLeft w:val="0"/>
      <w:marRight w:val="0"/>
      <w:marTop w:val="0"/>
      <w:marBottom w:val="0"/>
      <w:divBdr>
        <w:top w:val="none" w:sz="0" w:space="0" w:color="auto"/>
        <w:left w:val="none" w:sz="0" w:space="0" w:color="auto"/>
        <w:bottom w:val="none" w:sz="0" w:space="0" w:color="auto"/>
        <w:right w:val="none" w:sz="0" w:space="0" w:color="auto"/>
      </w:divBdr>
    </w:div>
    <w:div w:id="1840581880">
      <w:bodyDiv w:val="1"/>
      <w:marLeft w:val="0"/>
      <w:marRight w:val="0"/>
      <w:marTop w:val="0"/>
      <w:marBottom w:val="0"/>
      <w:divBdr>
        <w:top w:val="none" w:sz="0" w:space="0" w:color="auto"/>
        <w:left w:val="none" w:sz="0" w:space="0" w:color="auto"/>
        <w:bottom w:val="none" w:sz="0" w:space="0" w:color="auto"/>
        <w:right w:val="none" w:sz="0" w:space="0" w:color="auto"/>
      </w:divBdr>
    </w:div>
    <w:div w:id="1880777113">
      <w:bodyDiv w:val="1"/>
      <w:marLeft w:val="0"/>
      <w:marRight w:val="0"/>
      <w:marTop w:val="0"/>
      <w:marBottom w:val="0"/>
      <w:divBdr>
        <w:top w:val="none" w:sz="0" w:space="0" w:color="auto"/>
        <w:left w:val="none" w:sz="0" w:space="0" w:color="auto"/>
        <w:bottom w:val="none" w:sz="0" w:space="0" w:color="auto"/>
        <w:right w:val="none" w:sz="0" w:space="0" w:color="auto"/>
      </w:divBdr>
    </w:div>
    <w:div w:id="2061323397">
      <w:bodyDiv w:val="1"/>
      <w:marLeft w:val="0"/>
      <w:marRight w:val="0"/>
      <w:marTop w:val="0"/>
      <w:marBottom w:val="0"/>
      <w:divBdr>
        <w:top w:val="none" w:sz="0" w:space="0" w:color="auto"/>
        <w:left w:val="none" w:sz="0" w:space="0" w:color="auto"/>
        <w:bottom w:val="none" w:sz="0" w:space="0" w:color="auto"/>
        <w:right w:val="none" w:sz="0" w:space="0" w:color="auto"/>
      </w:divBdr>
    </w:div>
    <w:div w:id="20970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5214245EF0464A891B3C7E31419394"/>
        <w:category>
          <w:name w:val="General"/>
          <w:gallery w:val="placeholder"/>
        </w:category>
        <w:types>
          <w:type w:val="bbPlcHdr"/>
        </w:types>
        <w:behaviors>
          <w:behavior w:val="content"/>
        </w:behaviors>
        <w:guid w:val="{B873E4A6-4BEC-4E9F-B731-32FF4D819799}"/>
      </w:docPartPr>
      <w:docPartBody>
        <w:p w:rsidR="009154D6" w:rsidRDefault="009154D6">
          <w:pPr>
            <w:spacing w:before="100" w:beforeAutospacing="1" w:after="100" w:afterAutospacing="1"/>
            <w:jc w:val="both"/>
            <w:rPr>
              <w:rFonts w:ascii="Arial" w:hAnsi="Arial" w:cs="Arial"/>
              <w:color w:val="747474" w:themeColor="background2" w:themeShade="80"/>
              <w:shd w:val="clear" w:color="auto" w:fill="C1E4F5" w:themeFill="accent1" w:themeFillTint="33"/>
            </w:rPr>
          </w:pPr>
          <w:r>
            <w:rPr>
              <w:rFonts w:ascii="Arial" w:hAnsi="Arial" w:cs="Arial"/>
              <w:color w:val="747474" w:themeColor="background2" w:themeShade="80"/>
              <w:shd w:val="clear" w:color="auto" w:fill="C1E4F5" w:themeFill="accent1" w:themeFillTint="33"/>
            </w:rPr>
            <w:t>Bezeichnung des Bewerbers/der Bewerbergemeinschaft eingeben</w:t>
          </w:r>
        </w:p>
        <w:p w:rsidR="009154D6" w:rsidRDefault="009154D6"/>
      </w:docPartBody>
    </w:docPart>
    <w:docPart>
      <w:docPartPr>
        <w:name w:val="C91AD5A21D6E424FA3380079D036FC40"/>
        <w:category>
          <w:name w:val="General"/>
          <w:gallery w:val="placeholder"/>
        </w:category>
        <w:types>
          <w:type w:val="bbPlcHdr"/>
        </w:types>
        <w:behaviors>
          <w:behavior w:val="content"/>
        </w:behaviors>
        <w:guid w:val="{7BD299C7-9275-40A2-92AB-C5CA6449594A}"/>
      </w:docPartPr>
      <w:docPartBody>
        <w:p w:rsidR="009154D6" w:rsidRDefault="009154D6">
          <w:pPr>
            <w:spacing w:before="100" w:beforeAutospacing="1" w:after="100" w:afterAutospacing="1"/>
            <w:jc w:val="both"/>
            <w:rPr>
              <w:rFonts w:ascii="Arial" w:hAnsi="Arial" w:cs="Arial"/>
              <w:color w:val="747474" w:themeColor="background2" w:themeShade="80"/>
              <w:shd w:val="clear" w:color="auto" w:fill="C1E4F5" w:themeFill="accent1" w:themeFillTint="33"/>
            </w:rPr>
          </w:pPr>
          <w:r>
            <w:rPr>
              <w:rFonts w:ascii="Arial" w:hAnsi="Arial" w:cs="Arial"/>
              <w:color w:val="747474" w:themeColor="background2" w:themeShade="80"/>
              <w:shd w:val="clear" w:color="auto" w:fill="C1E4F5" w:themeFill="accent1" w:themeFillTint="33"/>
            </w:rPr>
            <w:t>Erläutern Sie jeden einschlägigen zwingenden Ausschlussgrund im Sinne von § 123 GWB. Geben Sie den einschlägigen Tatbestand bitte so genau wie möglich an (z.B. § 123 Abs. 1 Nr. 1 GWB).</w:t>
          </w:r>
        </w:p>
        <w:p w:rsidR="009154D6" w:rsidRDefault="009154D6"/>
      </w:docPartBody>
    </w:docPart>
    <w:docPart>
      <w:docPartPr>
        <w:name w:val="223C608030094CECB1118BF9F090DDE4"/>
        <w:category>
          <w:name w:val="General"/>
          <w:gallery w:val="placeholder"/>
        </w:category>
        <w:types>
          <w:type w:val="bbPlcHdr"/>
        </w:types>
        <w:behaviors>
          <w:behavior w:val="content"/>
        </w:behaviors>
        <w:guid w:val="{8E659352-5789-43AD-BB9E-FBA56A7A3C9F}"/>
      </w:docPartPr>
      <w:docPartBody>
        <w:p w:rsidR="009154D6" w:rsidRDefault="009154D6">
          <w:pPr>
            <w:spacing w:before="100" w:beforeAutospacing="1" w:after="100" w:afterAutospacing="1"/>
            <w:jc w:val="both"/>
            <w:rPr>
              <w:rFonts w:ascii="Arial" w:hAnsi="Arial" w:cs="Arial"/>
              <w:color w:val="747474" w:themeColor="background2" w:themeShade="80"/>
              <w:shd w:val="clear" w:color="auto" w:fill="C1E4F5" w:themeFill="accent1" w:themeFillTint="33"/>
            </w:rPr>
          </w:pPr>
          <w:r>
            <w:rPr>
              <w:rFonts w:ascii="Arial" w:hAnsi="Arial" w:cs="Arial"/>
              <w:color w:val="747474" w:themeColor="background2" w:themeShade="80"/>
              <w:shd w:val="clear" w:color="auto" w:fill="C1E4F5" w:themeFill="accent1" w:themeFillTint="33"/>
            </w:rPr>
            <w:t>Erläutern Sie jeden einschlägigen fakultativen Ausschlussgrund im Sinne von § 124 GWB. Geben Sie den einschlägigen Tatbestand bitte so genau wie möglich an (z.B. § 124 Abs. 1 Nr. 9 Buchst. a) GWB).</w:t>
          </w:r>
        </w:p>
        <w:p w:rsidR="009154D6" w:rsidRDefault="009154D6"/>
      </w:docPartBody>
    </w:docPart>
    <w:docPart>
      <w:docPartPr>
        <w:name w:val="60EEA832528448B7AEC69B13CA0E8F0E"/>
        <w:category>
          <w:name w:val="General"/>
          <w:gallery w:val="placeholder"/>
        </w:category>
        <w:types>
          <w:type w:val="bbPlcHdr"/>
        </w:types>
        <w:behaviors>
          <w:behavior w:val="content"/>
        </w:behaviors>
        <w:guid w:val="{220F0BC2-0845-4611-8F16-08EC2BC980E3}"/>
      </w:docPartPr>
      <w:docPartBody>
        <w:p w:rsidR="009154D6" w:rsidRDefault="009154D6" w:rsidP="009154D6">
          <w:pPr>
            <w:pStyle w:val="60EEA832528448B7AEC69B13CA0E8F0E"/>
          </w:pPr>
          <w:r>
            <w:rPr>
              <w:rFonts w:ascii="Arial" w:hAnsi="Arial" w:cs="Arial"/>
              <w:color w:val="747474" w:themeColor="background2" w:themeShade="80"/>
              <w:shd w:val="clear" w:color="auto" w:fill="C1E4F5" w:themeFill="accent1" w:themeFillTint="33"/>
            </w:rPr>
            <w:t>Genauen Tatbestand eingeben (z.B. § 124 Abs. 1 Nr. 9 Buchst. a) GWB)</w:t>
          </w:r>
        </w:p>
      </w:docPartBody>
    </w:docPart>
    <w:docPart>
      <w:docPartPr>
        <w:name w:val="560096F4FE7547E9A7F6898B7CF80A6B"/>
        <w:category>
          <w:name w:val="General"/>
          <w:gallery w:val="placeholder"/>
        </w:category>
        <w:types>
          <w:type w:val="bbPlcHdr"/>
        </w:types>
        <w:behaviors>
          <w:behavior w:val="content"/>
        </w:behaviors>
        <w:guid w:val="{BBDAA153-47DB-45BE-9B43-3E2125D83340}"/>
      </w:docPartPr>
      <w:docPartBody>
        <w:p w:rsidR="009154D6" w:rsidRDefault="009154D6">
          <w:pPr>
            <w:spacing w:before="100" w:beforeAutospacing="1" w:after="100" w:afterAutospacing="1"/>
            <w:jc w:val="both"/>
          </w:pPr>
          <w:r>
            <w:rPr>
              <w:rFonts w:ascii="Arial" w:hAnsi="Arial" w:cs="Arial"/>
              <w:color w:val="747474" w:themeColor="background2" w:themeShade="80"/>
              <w:shd w:val="clear" w:color="auto" w:fill="C1E4F5" w:themeFill="accent1" w:themeFillTint="33"/>
            </w:rPr>
            <w:t>Nachweis der Selbstreinigung nebst Erläuterungen eingeben</w:t>
          </w:r>
        </w:p>
        <w:p w:rsidR="009154D6" w:rsidRDefault="009154D6"/>
      </w:docPartBody>
    </w:docPart>
    <w:docPart>
      <w:docPartPr>
        <w:name w:val="08EC31C41691425EBF2A25A50E7199F7"/>
        <w:category>
          <w:name w:val="General"/>
          <w:gallery w:val="placeholder"/>
        </w:category>
        <w:types>
          <w:type w:val="bbPlcHdr"/>
        </w:types>
        <w:behaviors>
          <w:behavior w:val="content"/>
        </w:behaviors>
        <w:guid w:val="{D33493BB-AD8B-4BEB-AE45-3E3E4146BB4C}"/>
      </w:docPartPr>
      <w:docPartBody>
        <w:p w:rsidR="009154D6" w:rsidRDefault="009154D6" w:rsidP="009154D6">
          <w:pPr>
            <w:pStyle w:val="08EC31C41691425EBF2A25A50E7199F7"/>
          </w:pPr>
          <w:r>
            <w:rPr>
              <w:rFonts w:ascii="Arial" w:hAnsi="Arial" w:cs="Arial"/>
              <w:color w:val="747474" w:themeColor="background2" w:themeShade="80"/>
              <w:shd w:val="clear" w:color="auto" w:fill="C1E4F5" w:themeFill="accent1" w:themeFillTint="33"/>
            </w:rPr>
            <w:t>Genauen Tatbestand eingeben (z.B. § 124 Abs. 1 Nr. 9 Buchst. a) GWB)</w:t>
          </w:r>
        </w:p>
      </w:docPartBody>
    </w:docPart>
    <w:docPart>
      <w:docPartPr>
        <w:name w:val="CB2F18F0F9134112A6FF3B680F08BE03"/>
        <w:category>
          <w:name w:val="General"/>
          <w:gallery w:val="placeholder"/>
        </w:category>
        <w:types>
          <w:type w:val="bbPlcHdr"/>
        </w:types>
        <w:behaviors>
          <w:behavior w:val="content"/>
        </w:behaviors>
        <w:guid w:val="{00F891DF-14A2-4683-8DBB-2BACA6444FE8}"/>
      </w:docPartPr>
      <w:docPartBody>
        <w:p w:rsidR="009154D6" w:rsidRDefault="009154D6">
          <w:pPr>
            <w:spacing w:before="100" w:beforeAutospacing="1" w:after="100" w:afterAutospacing="1"/>
            <w:jc w:val="both"/>
          </w:pPr>
          <w:r>
            <w:rPr>
              <w:rFonts w:ascii="Arial" w:hAnsi="Arial" w:cs="Arial"/>
              <w:color w:val="747474" w:themeColor="background2" w:themeShade="80"/>
              <w:shd w:val="clear" w:color="auto" w:fill="C1E4F5" w:themeFill="accent1" w:themeFillTint="33"/>
            </w:rPr>
            <w:t>Nachweis der Selbstreinigung nebst Erläuterungen eingeben</w:t>
          </w:r>
        </w:p>
        <w:p w:rsidR="009154D6" w:rsidRDefault="009154D6"/>
      </w:docPartBody>
    </w:docPart>
    <w:docPart>
      <w:docPartPr>
        <w:name w:val="7F6D7342C3AC46A5A7ADE59EEAE3870A"/>
        <w:category>
          <w:name w:val="General"/>
          <w:gallery w:val="placeholder"/>
        </w:category>
        <w:types>
          <w:type w:val="bbPlcHdr"/>
        </w:types>
        <w:behaviors>
          <w:behavior w:val="content"/>
        </w:behaviors>
        <w:guid w:val="{01549DEB-AA59-4F2A-AA78-1CBDF1308697}"/>
      </w:docPartPr>
      <w:docPartBody>
        <w:p w:rsidR="009154D6" w:rsidRDefault="009154D6" w:rsidP="009154D6">
          <w:pPr>
            <w:pStyle w:val="7F6D7342C3AC46A5A7ADE59EEAE3870A"/>
          </w:pPr>
          <w:r>
            <w:rPr>
              <w:rFonts w:ascii="Arial" w:hAnsi="Arial" w:cs="Arial"/>
              <w:color w:val="747474" w:themeColor="background2" w:themeShade="80"/>
              <w:shd w:val="clear" w:color="auto" w:fill="C1E4F5" w:themeFill="accent1" w:themeFillTint="33"/>
            </w:rPr>
            <w:t>Genauen Tatbestand eingeben (z.B. § 124 Abs. 1 Nr. 9 Buchst. a) GWB)</w:t>
          </w:r>
        </w:p>
      </w:docPartBody>
    </w:docPart>
    <w:docPart>
      <w:docPartPr>
        <w:name w:val="2C8872B4F0F84EF4B590DC97E287FC55"/>
        <w:category>
          <w:name w:val="General"/>
          <w:gallery w:val="placeholder"/>
        </w:category>
        <w:types>
          <w:type w:val="bbPlcHdr"/>
        </w:types>
        <w:behaviors>
          <w:behavior w:val="content"/>
        </w:behaviors>
        <w:guid w:val="{D6A527FC-59BD-4B29-AD52-C2726BB6B60E}"/>
      </w:docPartPr>
      <w:docPartBody>
        <w:p w:rsidR="009154D6" w:rsidRDefault="009154D6">
          <w:pPr>
            <w:spacing w:before="100" w:beforeAutospacing="1" w:after="100" w:afterAutospacing="1"/>
            <w:jc w:val="both"/>
          </w:pPr>
          <w:r>
            <w:rPr>
              <w:rFonts w:ascii="Arial" w:hAnsi="Arial" w:cs="Arial"/>
              <w:color w:val="747474" w:themeColor="background2" w:themeShade="80"/>
              <w:shd w:val="clear" w:color="auto" w:fill="C1E4F5" w:themeFill="accent1" w:themeFillTint="33"/>
            </w:rPr>
            <w:t>Nachweis der Selbstreinigung nebst Erläuterungen eingeben</w:t>
          </w:r>
        </w:p>
        <w:p w:rsidR="009154D6" w:rsidRDefault="009154D6"/>
      </w:docPartBody>
    </w:docPart>
    <w:docPart>
      <w:docPartPr>
        <w:name w:val="0C59575606F54405BE1D9B15AAC9C588"/>
        <w:category>
          <w:name w:val="General"/>
          <w:gallery w:val="placeholder"/>
        </w:category>
        <w:types>
          <w:type w:val="bbPlcHdr"/>
        </w:types>
        <w:behaviors>
          <w:behavior w:val="content"/>
        </w:behaviors>
        <w:guid w:val="{24370C37-E746-4CAE-8BFD-0E2C8A97BE55}"/>
      </w:docPartPr>
      <w:docPartBody>
        <w:p w:rsidR="009154D6" w:rsidRDefault="009154D6" w:rsidP="009154D6">
          <w:pPr>
            <w:pStyle w:val="0C59575606F54405BE1D9B15AAC9C588"/>
          </w:pPr>
          <w:r>
            <w:rPr>
              <w:rFonts w:ascii="Arial" w:hAnsi="Arial" w:cs="Arial"/>
              <w:color w:val="747474" w:themeColor="background2" w:themeShade="80"/>
              <w:shd w:val="clear" w:color="auto" w:fill="C1E4F5" w:themeFill="accent1" w:themeFillTint="33"/>
            </w:rPr>
            <w:t>Genauen Tatbestand eingeben (z.B. § 124 Abs. 1 Nr. 9 Buchst. a) GWB)</w:t>
          </w:r>
        </w:p>
      </w:docPartBody>
    </w:docPart>
    <w:docPart>
      <w:docPartPr>
        <w:name w:val="A522CEB3A3C64A579EBF78D6460A562E"/>
        <w:category>
          <w:name w:val="General"/>
          <w:gallery w:val="placeholder"/>
        </w:category>
        <w:types>
          <w:type w:val="bbPlcHdr"/>
        </w:types>
        <w:behaviors>
          <w:behavior w:val="content"/>
        </w:behaviors>
        <w:guid w:val="{D2A6E3E3-5C5C-4ABE-BF35-CF85606C11B9}"/>
      </w:docPartPr>
      <w:docPartBody>
        <w:p w:rsidR="009154D6" w:rsidRDefault="009154D6">
          <w:pPr>
            <w:spacing w:before="100" w:beforeAutospacing="1" w:after="100" w:afterAutospacing="1"/>
            <w:jc w:val="both"/>
          </w:pPr>
          <w:r>
            <w:rPr>
              <w:rFonts w:ascii="Arial" w:hAnsi="Arial" w:cs="Arial"/>
              <w:color w:val="747474" w:themeColor="background2" w:themeShade="80"/>
              <w:shd w:val="clear" w:color="auto" w:fill="C1E4F5" w:themeFill="accent1" w:themeFillTint="33"/>
            </w:rPr>
            <w:t>Nachweis der Selbstreinigung nebst Erläuterungen eingeben</w:t>
          </w:r>
        </w:p>
        <w:p w:rsidR="009154D6" w:rsidRDefault="009154D6"/>
      </w:docPartBody>
    </w:docPart>
    <w:docPart>
      <w:docPartPr>
        <w:name w:val="F628FC0182654F148F50B093F0894D5E"/>
        <w:category>
          <w:name w:val="General"/>
          <w:gallery w:val="placeholder"/>
        </w:category>
        <w:types>
          <w:type w:val="bbPlcHdr"/>
        </w:types>
        <w:behaviors>
          <w:behavior w:val="content"/>
        </w:behaviors>
        <w:guid w:val="{77E78FFE-17EF-4089-8B7E-0BF88ECB4B58}"/>
      </w:docPartPr>
      <w:docPartBody>
        <w:p w:rsidR="009154D6" w:rsidRDefault="009154D6" w:rsidP="009154D6">
          <w:pPr>
            <w:pStyle w:val="F628FC0182654F148F50B093F0894D5E"/>
          </w:pPr>
          <w:r>
            <w:rPr>
              <w:rFonts w:ascii="Arial" w:hAnsi="Arial" w:cs="Arial"/>
              <w:color w:val="747474" w:themeColor="background2" w:themeShade="80"/>
              <w:shd w:val="clear" w:color="auto" w:fill="C1E4F5" w:themeFill="accent1" w:themeFillTint="33"/>
            </w:rPr>
            <w:t>Genauen Tatbestand eingeben (z.B. § 124 Abs. 1 Nr. 9 Buchst. a) GWB)</w:t>
          </w:r>
        </w:p>
      </w:docPartBody>
    </w:docPart>
    <w:docPart>
      <w:docPartPr>
        <w:name w:val="2CAA464B0F964FF58E8A59072CB89DF2"/>
        <w:category>
          <w:name w:val="General"/>
          <w:gallery w:val="placeholder"/>
        </w:category>
        <w:types>
          <w:type w:val="bbPlcHdr"/>
        </w:types>
        <w:behaviors>
          <w:behavior w:val="content"/>
        </w:behaviors>
        <w:guid w:val="{C0FF4B01-8578-48D7-8FF9-2229C2AC361A}"/>
      </w:docPartPr>
      <w:docPartBody>
        <w:p w:rsidR="009154D6" w:rsidRDefault="009154D6">
          <w:pPr>
            <w:spacing w:before="100" w:beforeAutospacing="1" w:after="100" w:afterAutospacing="1"/>
            <w:jc w:val="both"/>
          </w:pPr>
          <w:r>
            <w:rPr>
              <w:rFonts w:ascii="Arial" w:hAnsi="Arial" w:cs="Arial"/>
              <w:color w:val="747474" w:themeColor="background2" w:themeShade="80"/>
              <w:shd w:val="clear" w:color="auto" w:fill="C1E4F5" w:themeFill="accent1" w:themeFillTint="33"/>
            </w:rPr>
            <w:t>Nachweis der Selbstreinigung nebst Erläuterungen eingeben</w:t>
          </w:r>
        </w:p>
        <w:p w:rsidR="009154D6" w:rsidRDefault="009154D6"/>
      </w:docPartBody>
    </w:docPart>
    <w:docPart>
      <w:docPartPr>
        <w:name w:val="D02DFA4BB15F45DFA0F6ACF3146882B5"/>
        <w:category>
          <w:name w:val="General"/>
          <w:gallery w:val="placeholder"/>
        </w:category>
        <w:types>
          <w:type w:val="bbPlcHdr"/>
        </w:types>
        <w:behaviors>
          <w:behavior w:val="content"/>
        </w:behaviors>
        <w:guid w:val="{BFB9B65B-BB3F-4C4C-AFBD-CF4FA9C0787C}"/>
      </w:docPartPr>
      <w:docPartBody>
        <w:p w:rsidR="009154D6" w:rsidRDefault="009154D6" w:rsidP="009154D6">
          <w:pPr>
            <w:pStyle w:val="D02DFA4BB15F45DFA0F6ACF3146882B5"/>
          </w:pPr>
          <w:r>
            <w:rPr>
              <w:rFonts w:ascii="Arial" w:hAnsi="Arial" w:cs="Arial"/>
              <w:color w:val="747474" w:themeColor="background2" w:themeShade="80"/>
              <w:shd w:val="clear" w:color="auto" w:fill="C1E4F5" w:themeFill="accent1" w:themeFillTint="33"/>
            </w:rPr>
            <w:t>Genauen Tatbestand eingeben (z.B. § 124 Abs. 1 Nr. 9 Buchst. a) GWB)</w:t>
          </w:r>
        </w:p>
      </w:docPartBody>
    </w:docPart>
    <w:docPart>
      <w:docPartPr>
        <w:name w:val="9365060ECA024E06B115A13994810F36"/>
        <w:category>
          <w:name w:val="General"/>
          <w:gallery w:val="placeholder"/>
        </w:category>
        <w:types>
          <w:type w:val="bbPlcHdr"/>
        </w:types>
        <w:behaviors>
          <w:behavior w:val="content"/>
        </w:behaviors>
        <w:guid w:val="{7D7EE53A-48D9-46ED-AAB5-1015F9E80334}"/>
      </w:docPartPr>
      <w:docPartBody>
        <w:p w:rsidR="009154D6" w:rsidRDefault="009154D6">
          <w:pPr>
            <w:spacing w:before="100" w:beforeAutospacing="1" w:after="100" w:afterAutospacing="1"/>
            <w:jc w:val="both"/>
          </w:pPr>
          <w:r>
            <w:rPr>
              <w:rFonts w:ascii="Arial" w:hAnsi="Arial" w:cs="Arial"/>
              <w:color w:val="747474" w:themeColor="background2" w:themeShade="80"/>
              <w:shd w:val="clear" w:color="auto" w:fill="C1E4F5" w:themeFill="accent1" w:themeFillTint="33"/>
            </w:rPr>
            <w:t>Nachweis der Selbstreinigung nebst Erläuterungen eingeben</w:t>
          </w:r>
        </w:p>
        <w:p w:rsidR="009154D6" w:rsidRDefault="009154D6"/>
      </w:docPartBody>
    </w:docPart>
    <w:docPart>
      <w:docPartPr>
        <w:name w:val="5EC1B2011CF84730959A6F7E06D8076F"/>
        <w:category>
          <w:name w:val="General"/>
          <w:gallery w:val="placeholder"/>
        </w:category>
        <w:types>
          <w:type w:val="bbPlcHdr"/>
        </w:types>
        <w:behaviors>
          <w:behavior w:val="content"/>
        </w:behaviors>
        <w:guid w:val="{F6A9F4B1-18A4-48E1-A1E2-888B8A421AC6}"/>
      </w:docPartPr>
      <w:docPartBody>
        <w:p w:rsidR="009154D6" w:rsidRDefault="009154D6" w:rsidP="009154D6">
          <w:pPr>
            <w:pStyle w:val="5EC1B2011CF84730959A6F7E06D8076F"/>
          </w:pPr>
          <w:r>
            <w:rPr>
              <w:rFonts w:ascii="Arial" w:hAnsi="Arial" w:cs="Arial"/>
              <w:color w:val="747474" w:themeColor="background2" w:themeShade="80"/>
              <w:shd w:val="clear" w:color="auto" w:fill="C1E4F5" w:themeFill="accent1" w:themeFillTint="33"/>
            </w:rPr>
            <w:t>Ort eingeben</w:t>
          </w:r>
        </w:p>
      </w:docPartBody>
    </w:docPart>
    <w:docPart>
      <w:docPartPr>
        <w:name w:val="3E10873A837443209F5ABDCCC1D56AF2"/>
        <w:category>
          <w:name w:val="General"/>
          <w:gallery w:val="placeholder"/>
        </w:category>
        <w:types>
          <w:type w:val="bbPlcHdr"/>
        </w:types>
        <w:behaviors>
          <w:behavior w:val="content"/>
        </w:behaviors>
        <w:guid w:val="{5A2C9739-3B09-4733-B826-7430CF1C0036}"/>
      </w:docPartPr>
      <w:docPartBody>
        <w:p w:rsidR="009154D6" w:rsidRDefault="009154D6" w:rsidP="009154D6">
          <w:pPr>
            <w:pStyle w:val="3E10873A837443209F5ABDCCC1D56AF2"/>
          </w:pPr>
          <w:r>
            <w:rPr>
              <w:rFonts w:ascii="Arial" w:hAnsi="Arial" w:cs="Arial"/>
              <w:color w:val="7F7F7F" w:themeColor="text1" w:themeTint="80"/>
              <w:shd w:val="clear" w:color="auto" w:fill="C1E4F5" w:themeFill="accent1" w:themeFillTint="33"/>
            </w:rPr>
            <w:t>Klicken für Datumseingabe</w:t>
          </w:r>
        </w:p>
      </w:docPartBody>
    </w:docPart>
    <w:docPart>
      <w:docPartPr>
        <w:name w:val="2D90BBACCC0A40D587550820FA44B70F"/>
        <w:category>
          <w:name w:val="General"/>
          <w:gallery w:val="placeholder"/>
        </w:category>
        <w:types>
          <w:type w:val="bbPlcHdr"/>
        </w:types>
        <w:behaviors>
          <w:behavior w:val="content"/>
        </w:behaviors>
        <w:guid w:val="{4EEB5FBA-634C-4217-B92B-1FD0EE776975}"/>
      </w:docPartPr>
      <w:docPartBody>
        <w:p w:rsidR="009154D6" w:rsidRDefault="009154D6" w:rsidP="009154D6">
          <w:pPr>
            <w:pStyle w:val="2D90BBACCC0A40D587550820FA44B70F"/>
          </w:pPr>
          <w:r>
            <w:rPr>
              <w:rFonts w:ascii="Arial" w:hAnsi="Arial" w:cs="Arial"/>
              <w:color w:val="747474" w:themeColor="background2" w:themeShade="80"/>
              <w:shd w:val="clear" w:color="auto" w:fill="C1E4F5" w:themeFill="accent1" w:themeFillTint="33"/>
            </w:rPr>
            <w:t>Vor- und Nachnamen eingeben</w:t>
          </w:r>
        </w:p>
      </w:docPartBody>
    </w:docPart>
    <w:docPart>
      <w:docPartPr>
        <w:name w:val="46BC13A5F442471CA3B2F5E97ABECD05"/>
        <w:category>
          <w:name w:val="General"/>
          <w:gallery w:val="placeholder"/>
        </w:category>
        <w:types>
          <w:type w:val="bbPlcHdr"/>
        </w:types>
        <w:behaviors>
          <w:behavior w:val="content"/>
        </w:behaviors>
        <w:guid w:val="{66CAE904-6493-4BDC-81B8-49459340B89E}"/>
      </w:docPartPr>
      <w:docPartBody>
        <w:p w:rsidR="00565425" w:rsidRDefault="00565425" w:rsidP="00565425">
          <w:pPr>
            <w:pStyle w:val="46BC13A5F442471CA3B2F5E97ABECD05"/>
          </w:pPr>
          <w:r>
            <w:rPr>
              <w:rFonts w:ascii="Arial" w:hAnsi="Arial" w:cs="Arial"/>
              <w:color w:val="747474" w:themeColor="background2" w:themeShade="80"/>
              <w:shd w:val="clear" w:color="auto" w:fill="C1E4F5" w:themeFill="accent1" w:themeFillTint="33"/>
            </w:rPr>
            <w:t>Ort eingeben</w:t>
          </w:r>
        </w:p>
      </w:docPartBody>
    </w:docPart>
    <w:docPart>
      <w:docPartPr>
        <w:name w:val="E8A6CBDBEC264F0D95A0702DD199AF49"/>
        <w:category>
          <w:name w:val="General"/>
          <w:gallery w:val="placeholder"/>
        </w:category>
        <w:types>
          <w:type w:val="bbPlcHdr"/>
        </w:types>
        <w:behaviors>
          <w:behavior w:val="content"/>
        </w:behaviors>
        <w:guid w:val="{0A02F306-ED78-4493-8C0B-E71FA62EB754}"/>
      </w:docPartPr>
      <w:docPartBody>
        <w:p w:rsidR="00565425" w:rsidRDefault="00565425" w:rsidP="00565425">
          <w:pPr>
            <w:pStyle w:val="E8A6CBDBEC264F0D95A0702DD199AF49"/>
          </w:pPr>
          <w:r>
            <w:rPr>
              <w:rFonts w:ascii="Arial" w:hAnsi="Arial" w:cs="Arial"/>
              <w:color w:val="747474" w:themeColor="background2" w:themeShade="80"/>
              <w:shd w:val="clear" w:color="auto" w:fill="C1E4F5" w:themeFill="accent1" w:themeFillTint="33"/>
            </w:rPr>
            <w:t>Namen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TC Charter Com">
    <w:panose1 w:val="02040503050906060B04"/>
    <w:charset w:val="00"/>
    <w:family w:val="roman"/>
    <w:pitch w:val="variable"/>
    <w:sig w:usb0="800000AF" w:usb1="5000204A" w:usb2="00000000" w:usb3="00000000" w:csb0="0000009B"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7EF"/>
    <w:rsid w:val="00076D17"/>
    <w:rsid w:val="000B33D4"/>
    <w:rsid w:val="000F7ECC"/>
    <w:rsid w:val="00196CEA"/>
    <w:rsid w:val="003167AF"/>
    <w:rsid w:val="003B4D07"/>
    <w:rsid w:val="003E5348"/>
    <w:rsid w:val="00565425"/>
    <w:rsid w:val="005B645D"/>
    <w:rsid w:val="007B4269"/>
    <w:rsid w:val="008D37EF"/>
    <w:rsid w:val="009154D6"/>
    <w:rsid w:val="00977336"/>
    <w:rsid w:val="00A8061B"/>
    <w:rsid w:val="00A867C9"/>
    <w:rsid w:val="00A96652"/>
    <w:rsid w:val="00B372CA"/>
    <w:rsid w:val="00B51A29"/>
    <w:rsid w:val="00BF4E0E"/>
    <w:rsid w:val="00C667A0"/>
    <w:rsid w:val="00D14A75"/>
    <w:rsid w:val="00D21C8A"/>
    <w:rsid w:val="00DA629D"/>
    <w:rsid w:val="00EF0A40"/>
    <w:rsid w:val="00F576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03FCD6C0F548F3B00A6B246BB2CB33">
    <w:name w:val="3203FCD6C0F548F3B00A6B246BB2CB33"/>
    <w:rsid w:val="008D37EF"/>
  </w:style>
  <w:style w:type="paragraph" w:customStyle="1" w:styleId="A63097E7E1E94E8B80A244E12146643D">
    <w:name w:val="A63097E7E1E94E8B80A244E12146643D"/>
    <w:rsid w:val="008D37EF"/>
  </w:style>
  <w:style w:type="paragraph" w:customStyle="1" w:styleId="9599915A1AEC474785D382F2055A35ED">
    <w:name w:val="9599915A1AEC474785D382F2055A35ED"/>
    <w:rsid w:val="008D37EF"/>
  </w:style>
  <w:style w:type="paragraph" w:customStyle="1" w:styleId="5D0B9476A2EB4B86900FBD2EAC34F86E">
    <w:name w:val="5D0B9476A2EB4B86900FBD2EAC34F86E"/>
    <w:rsid w:val="008D37EF"/>
  </w:style>
  <w:style w:type="paragraph" w:customStyle="1" w:styleId="8AC05ED859BE49C1945F5325ADEF8236">
    <w:name w:val="8AC05ED859BE49C1945F5325ADEF8236"/>
    <w:rsid w:val="008D37EF"/>
  </w:style>
  <w:style w:type="paragraph" w:customStyle="1" w:styleId="E9CDD9DA5531470AB8F89274F7A60B41">
    <w:name w:val="E9CDD9DA5531470AB8F89274F7A60B41"/>
    <w:rsid w:val="008D37EF"/>
  </w:style>
  <w:style w:type="paragraph" w:customStyle="1" w:styleId="DA9927D0193542A286CEFBED28CA6B28">
    <w:name w:val="DA9927D0193542A286CEFBED28CA6B28"/>
    <w:rsid w:val="008D37EF"/>
  </w:style>
  <w:style w:type="paragraph" w:customStyle="1" w:styleId="E59C99696BEC43A98DEE2B9D5103B2A4">
    <w:name w:val="E59C99696BEC43A98DEE2B9D5103B2A4"/>
    <w:rsid w:val="008D37EF"/>
  </w:style>
  <w:style w:type="paragraph" w:customStyle="1" w:styleId="10898786BC3F4B1DA67F6AFF721AE246">
    <w:name w:val="10898786BC3F4B1DA67F6AFF721AE246"/>
    <w:rsid w:val="008D37EF"/>
  </w:style>
  <w:style w:type="paragraph" w:customStyle="1" w:styleId="2912AA4D2A1E456BA69D04BD45C98BDB">
    <w:name w:val="2912AA4D2A1E456BA69D04BD45C98BDB"/>
    <w:rsid w:val="008D37EF"/>
  </w:style>
  <w:style w:type="paragraph" w:customStyle="1" w:styleId="7DC2D2584B5845F8874B439910023490">
    <w:name w:val="7DC2D2584B5845F8874B439910023490"/>
    <w:rsid w:val="008D37EF"/>
  </w:style>
  <w:style w:type="paragraph" w:customStyle="1" w:styleId="7757D64E19324E1A9B1698CCBE7EF159">
    <w:name w:val="7757D64E19324E1A9B1698CCBE7EF159"/>
    <w:rsid w:val="008D37EF"/>
  </w:style>
  <w:style w:type="paragraph" w:customStyle="1" w:styleId="39ECF45221ED489BA2A589A8B8F4F771">
    <w:name w:val="39ECF45221ED489BA2A589A8B8F4F771"/>
    <w:rsid w:val="008D37EF"/>
  </w:style>
  <w:style w:type="paragraph" w:customStyle="1" w:styleId="1338A4C916174BAE81D083C971A4303E">
    <w:name w:val="1338A4C916174BAE81D083C971A4303E"/>
    <w:rsid w:val="008D37EF"/>
  </w:style>
  <w:style w:type="paragraph" w:customStyle="1" w:styleId="73745EC6491E457B995396E8B9653585">
    <w:name w:val="73745EC6491E457B995396E8B9653585"/>
    <w:rsid w:val="008D37EF"/>
  </w:style>
  <w:style w:type="paragraph" w:customStyle="1" w:styleId="68461D6515ED476DA6C81347CAC46C0E">
    <w:name w:val="68461D6515ED476DA6C81347CAC46C0E"/>
    <w:rsid w:val="008D37EF"/>
  </w:style>
  <w:style w:type="paragraph" w:customStyle="1" w:styleId="A70D3FF651CC4501A99FAF8B46671F8D">
    <w:name w:val="A70D3FF651CC4501A99FAF8B46671F8D"/>
    <w:rsid w:val="008D37EF"/>
  </w:style>
  <w:style w:type="paragraph" w:customStyle="1" w:styleId="7E7C2645D10C47C296DF629F53A937D7">
    <w:name w:val="7E7C2645D10C47C296DF629F53A937D7"/>
    <w:rsid w:val="008D37EF"/>
  </w:style>
  <w:style w:type="paragraph" w:customStyle="1" w:styleId="B33F9B3006974E479DDE209279FB16E1">
    <w:name w:val="B33F9B3006974E479DDE209279FB16E1"/>
    <w:rsid w:val="008D37EF"/>
  </w:style>
  <w:style w:type="paragraph" w:customStyle="1" w:styleId="DF7F4FD5EE1D4C86BB20AF91CD9B1160">
    <w:name w:val="DF7F4FD5EE1D4C86BB20AF91CD9B1160"/>
    <w:rsid w:val="008D37EF"/>
  </w:style>
  <w:style w:type="paragraph" w:customStyle="1" w:styleId="7399EE8272A4428CB1820D5D79318F0C">
    <w:name w:val="7399EE8272A4428CB1820D5D79318F0C"/>
    <w:rsid w:val="008D37EF"/>
  </w:style>
  <w:style w:type="paragraph" w:customStyle="1" w:styleId="44E3A41EC7BC42EF8B06A0C5807DD25C">
    <w:name w:val="44E3A41EC7BC42EF8B06A0C5807DD25C"/>
    <w:rsid w:val="008D37EF"/>
  </w:style>
  <w:style w:type="paragraph" w:customStyle="1" w:styleId="8C717E318D20426C8147615D01B9CA2D">
    <w:name w:val="8C717E318D20426C8147615D01B9CA2D"/>
    <w:rsid w:val="008D37EF"/>
  </w:style>
  <w:style w:type="paragraph" w:customStyle="1" w:styleId="8C52FFBDEB66492F9173106395BE0507">
    <w:name w:val="8C52FFBDEB66492F9173106395BE0507"/>
    <w:rsid w:val="008D37EF"/>
  </w:style>
  <w:style w:type="character" w:styleId="PlaceholderText">
    <w:name w:val="Placeholder Text"/>
    <w:basedOn w:val="DefaultParagraphFont"/>
    <w:uiPriority w:val="99"/>
    <w:semiHidden/>
    <w:rsid w:val="009154D6"/>
  </w:style>
  <w:style w:type="paragraph" w:customStyle="1" w:styleId="7DA32937A0074AA29227B04BD10E8F21">
    <w:name w:val="7DA32937A0074AA29227B04BD10E8F21"/>
    <w:rsid w:val="009154D6"/>
  </w:style>
  <w:style w:type="paragraph" w:customStyle="1" w:styleId="6BB0BD05D437438A871387999797EBFE">
    <w:name w:val="6BB0BD05D437438A871387999797EBFE"/>
    <w:rsid w:val="009154D6"/>
  </w:style>
  <w:style w:type="paragraph" w:customStyle="1" w:styleId="0348573F24C24C7D8F54EA9C2CA476CD">
    <w:name w:val="0348573F24C24C7D8F54EA9C2CA476CD"/>
    <w:rsid w:val="009154D6"/>
  </w:style>
  <w:style w:type="paragraph" w:customStyle="1" w:styleId="02A6CB0381C3401EAEFE0BAFD140C76A">
    <w:name w:val="02A6CB0381C3401EAEFE0BAFD140C76A"/>
    <w:rsid w:val="009154D6"/>
  </w:style>
  <w:style w:type="paragraph" w:customStyle="1" w:styleId="FF3337051E8D4D76B5453A58627882E6">
    <w:name w:val="FF3337051E8D4D76B5453A58627882E6"/>
    <w:rsid w:val="009154D6"/>
  </w:style>
  <w:style w:type="paragraph" w:customStyle="1" w:styleId="BB072CAA420B43F2AC391DE9C279E38B">
    <w:name w:val="BB072CAA420B43F2AC391DE9C279E38B"/>
    <w:rsid w:val="009154D6"/>
  </w:style>
  <w:style w:type="paragraph" w:customStyle="1" w:styleId="A5033056E6454039AB1C5509037ABB67">
    <w:name w:val="A5033056E6454039AB1C5509037ABB67"/>
    <w:rsid w:val="009154D6"/>
  </w:style>
  <w:style w:type="paragraph" w:customStyle="1" w:styleId="1535E755910746CFB2CD191C6DC6F32E">
    <w:name w:val="1535E755910746CFB2CD191C6DC6F32E"/>
    <w:rsid w:val="009154D6"/>
  </w:style>
  <w:style w:type="paragraph" w:customStyle="1" w:styleId="660BAB42AA8C419BAFCE05AE5168D2AF">
    <w:name w:val="660BAB42AA8C419BAFCE05AE5168D2AF"/>
    <w:rsid w:val="009154D6"/>
  </w:style>
  <w:style w:type="paragraph" w:customStyle="1" w:styleId="047318EB5F664C9A91D96CA902B2DB36">
    <w:name w:val="047318EB5F664C9A91D96CA902B2DB36"/>
    <w:rsid w:val="009154D6"/>
  </w:style>
  <w:style w:type="paragraph" w:customStyle="1" w:styleId="17E2BBDAB40C484693AFAE05905C4B34">
    <w:name w:val="17E2BBDAB40C484693AFAE05905C4B34"/>
    <w:rsid w:val="009154D6"/>
  </w:style>
  <w:style w:type="paragraph" w:customStyle="1" w:styleId="E5BD8686B47F4828B91571EF0FD0CA48">
    <w:name w:val="E5BD8686B47F4828B91571EF0FD0CA48"/>
    <w:rsid w:val="009154D6"/>
  </w:style>
  <w:style w:type="paragraph" w:customStyle="1" w:styleId="3EB3F09308384E4BB8F4953FC80648AB">
    <w:name w:val="3EB3F09308384E4BB8F4953FC80648AB"/>
    <w:rsid w:val="009154D6"/>
  </w:style>
  <w:style w:type="paragraph" w:customStyle="1" w:styleId="E51E6DB8B33748B6BA99DFA157050010">
    <w:name w:val="E51E6DB8B33748B6BA99DFA157050010"/>
    <w:rsid w:val="009154D6"/>
  </w:style>
  <w:style w:type="paragraph" w:customStyle="1" w:styleId="C91B46EF95FA48D2BC4FA8681281940F">
    <w:name w:val="C91B46EF95FA48D2BC4FA8681281940F"/>
    <w:rsid w:val="009154D6"/>
  </w:style>
  <w:style w:type="paragraph" w:customStyle="1" w:styleId="3DA5D6DD37E24275804EFC8AB8E5E385">
    <w:name w:val="3DA5D6DD37E24275804EFC8AB8E5E385"/>
    <w:rsid w:val="009154D6"/>
  </w:style>
  <w:style w:type="paragraph" w:customStyle="1" w:styleId="A645BA40B3384CA9A542FDDE55AD4D12">
    <w:name w:val="A645BA40B3384CA9A542FDDE55AD4D12"/>
    <w:rsid w:val="009154D6"/>
  </w:style>
  <w:style w:type="paragraph" w:customStyle="1" w:styleId="B5E0149E9FD94126AF940E8FB9C0F882">
    <w:name w:val="B5E0149E9FD94126AF940E8FB9C0F882"/>
    <w:rsid w:val="009154D6"/>
  </w:style>
  <w:style w:type="paragraph" w:customStyle="1" w:styleId="FB7DD962BB624FE2A349A39309AA4298">
    <w:name w:val="FB7DD962BB624FE2A349A39309AA4298"/>
    <w:rsid w:val="009154D6"/>
  </w:style>
  <w:style w:type="paragraph" w:customStyle="1" w:styleId="0D64E2A50F0149F2BB20B0D0CFC38FEA">
    <w:name w:val="0D64E2A50F0149F2BB20B0D0CFC38FEA"/>
    <w:rsid w:val="009154D6"/>
  </w:style>
  <w:style w:type="paragraph" w:customStyle="1" w:styleId="9B8118FFD15F48FFACFFE059FEF94896">
    <w:name w:val="9B8118FFD15F48FFACFFE059FEF94896"/>
    <w:rsid w:val="009154D6"/>
  </w:style>
  <w:style w:type="paragraph" w:customStyle="1" w:styleId="834B40FE53894223AF480E9C90AED87E">
    <w:name w:val="834B40FE53894223AF480E9C90AED87E"/>
    <w:rsid w:val="009154D6"/>
  </w:style>
  <w:style w:type="paragraph" w:customStyle="1" w:styleId="4D6144663A72482898734B5409C48ACD">
    <w:name w:val="4D6144663A72482898734B5409C48ACD"/>
    <w:rsid w:val="009154D6"/>
  </w:style>
  <w:style w:type="paragraph" w:customStyle="1" w:styleId="372FFB732CB44DD289876E437B593569">
    <w:name w:val="372FFB732CB44DD289876E437B593569"/>
    <w:rsid w:val="009154D6"/>
  </w:style>
  <w:style w:type="paragraph" w:customStyle="1" w:styleId="9620BE7C928241DEA92FF2D23D3379A5">
    <w:name w:val="9620BE7C928241DEA92FF2D23D3379A5"/>
    <w:rsid w:val="009154D6"/>
  </w:style>
  <w:style w:type="paragraph" w:customStyle="1" w:styleId="42EF61087B674628BF5CAC58ECC6EC9A">
    <w:name w:val="42EF61087B674628BF5CAC58ECC6EC9A"/>
    <w:rsid w:val="009154D6"/>
  </w:style>
  <w:style w:type="paragraph" w:customStyle="1" w:styleId="EAFCDC592A2D4D5EA60EEDE2E5899A3C">
    <w:name w:val="EAFCDC592A2D4D5EA60EEDE2E5899A3C"/>
    <w:rsid w:val="009154D6"/>
  </w:style>
  <w:style w:type="paragraph" w:customStyle="1" w:styleId="0BA0CD9286DF4374B0E57305BC672B86">
    <w:name w:val="0BA0CD9286DF4374B0E57305BC672B86"/>
    <w:rsid w:val="009154D6"/>
  </w:style>
  <w:style w:type="paragraph" w:customStyle="1" w:styleId="C4F56ADDDD454E7E94E3787A02778D22">
    <w:name w:val="C4F56ADDDD454E7E94E3787A02778D22"/>
    <w:rsid w:val="009154D6"/>
  </w:style>
  <w:style w:type="paragraph" w:customStyle="1" w:styleId="60EEA832528448B7AEC69B13CA0E8F0E">
    <w:name w:val="60EEA832528448B7AEC69B13CA0E8F0E"/>
    <w:rsid w:val="009154D6"/>
  </w:style>
  <w:style w:type="paragraph" w:customStyle="1" w:styleId="08EC31C41691425EBF2A25A50E7199F7">
    <w:name w:val="08EC31C41691425EBF2A25A50E7199F7"/>
    <w:rsid w:val="009154D6"/>
  </w:style>
  <w:style w:type="paragraph" w:customStyle="1" w:styleId="7F6D7342C3AC46A5A7ADE59EEAE3870A">
    <w:name w:val="7F6D7342C3AC46A5A7ADE59EEAE3870A"/>
    <w:rsid w:val="009154D6"/>
  </w:style>
  <w:style w:type="paragraph" w:customStyle="1" w:styleId="0C59575606F54405BE1D9B15AAC9C588">
    <w:name w:val="0C59575606F54405BE1D9B15AAC9C588"/>
    <w:rsid w:val="009154D6"/>
  </w:style>
  <w:style w:type="paragraph" w:customStyle="1" w:styleId="F628FC0182654F148F50B093F0894D5E">
    <w:name w:val="F628FC0182654F148F50B093F0894D5E"/>
    <w:rsid w:val="009154D6"/>
  </w:style>
  <w:style w:type="paragraph" w:customStyle="1" w:styleId="D02DFA4BB15F45DFA0F6ACF3146882B5">
    <w:name w:val="D02DFA4BB15F45DFA0F6ACF3146882B5"/>
    <w:rsid w:val="009154D6"/>
  </w:style>
  <w:style w:type="paragraph" w:customStyle="1" w:styleId="5EC1B2011CF84730959A6F7E06D8076F">
    <w:name w:val="5EC1B2011CF84730959A6F7E06D8076F"/>
    <w:rsid w:val="009154D6"/>
  </w:style>
  <w:style w:type="paragraph" w:customStyle="1" w:styleId="3E10873A837443209F5ABDCCC1D56AF2">
    <w:name w:val="3E10873A837443209F5ABDCCC1D56AF2"/>
    <w:rsid w:val="009154D6"/>
  </w:style>
  <w:style w:type="paragraph" w:customStyle="1" w:styleId="2D90BBACCC0A40D587550820FA44B70F">
    <w:name w:val="2D90BBACCC0A40D587550820FA44B70F"/>
    <w:rsid w:val="009154D6"/>
  </w:style>
  <w:style w:type="paragraph" w:customStyle="1" w:styleId="46BC13A5F442471CA3B2F5E97ABECD05">
    <w:name w:val="46BC13A5F442471CA3B2F5E97ABECD05"/>
    <w:rsid w:val="00565425"/>
    <w:pPr>
      <w:spacing w:line="278" w:lineRule="auto"/>
    </w:pPr>
    <w:rPr>
      <w:sz w:val="24"/>
      <w:szCs w:val="24"/>
    </w:rPr>
  </w:style>
  <w:style w:type="paragraph" w:customStyle="1" w:styleId="E57267DD52DB4DC8B834D0AE0F558994">
    <w:name w:val="E57267DD52DB4DC8B834D0AE0F558994"/>
    <w:rsid w:val="00565425"/>
    <w:pPr>
      <w:spacing w:line="278" w:lineRule="auto"/>
    </w:pPr>
    <w:rPr>
      <w:sz w:val="24"/>
      <w:szCs w:val="24"/>
    </w:rPr>
  </w:style>
  <w:style w:type="paragraph" w:customStyle="1" w:styleId="A504E880B47B40F38C4571CDB9123D95">
    <w:name w:val="A504E880B47B40F38C4571CDB9123D95"/>
    <w:rsid w:val="00565425"/>
    <w:pPr>
      <w:spacing w:line="278" w:lineRule="auto"/>
    </w:pPr>
    <w:rPr>
      <w:sz w:val="24"/>
      <w:szCs w:val="24"/>
    </w:rPr>
  </w:style>
  <w:style w:type="paragraph" w:customStyle="1" w:styleId="0BE1EB65C3024CD09A682FE2C397487F">
    <w:name w:val="0BE1EB65C3024CD09A682FE2C397487F"/>
    <w:rsid w:val="00565425"/>
    <w:pPr>
      <w:spacing w:line="278" w:lineRule="auto"/>
    </w:pPr>
    <w:rPr>
      <w:sz w:val="24"/>
      <w:szCs w:val="24"/>
    </w:rPr>
  </w:style>
  <w:style w:type="paragraph" w:customStyle="1" w:styleId="44DDA1EC288F47489CD68821AE283267">
    <w:name w:val="44DDA1EC288F47489CD68821AE283267"/>
    <w:rsid w:val="00565425"/>
    <w:pPr>
      <w:spacing w:line="278" w:lineRule="auto"/>
    </w:pPr>
    <w:rPr>
      <w:sz w:val="24"/>
      <w:szCs w:val="24"/>
    </w:rPr>
  </w:style>
  <w:style w:type="paragraph" w:customStyle="1" w:styleId="E8A6CBDBEC264F0D95A0702DD199AF49">
    <w:name w:val="E8A6CBDBEC264F0D95A0702DD199AF49"/>
    <w:rsid w:val="0056542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Props1.xml><?xml version="1.0" encoding="utf-8"?>
<ds:datastoreItem xmlns:ds="http://schemas.openxmlformats.org/officeDocument/2006/customXml" ds:itemID="{5311AF18-6807-478A-A86B-9DDF2F68CACB}">
  <ds:schemaRefs>
    <ds:schemaRef ds:uri="http://schemas.openxmlformats.org/officeDocument/2006/bibliography"/>
  </ds:schemaRefs>
</ds:datastoreItem>
</file>

<file path=customXml/itemProps2.xml><?xml version="1.0" encoding="utf-8"?>
<ds:datastoreItem xmlns:ds="http://schemas.openxmlformats.org/officeDocument/2006/customXml" ds:itemID="{2E6C62EB-2C73-4BA6-A16A-790CBF001550}"/>
</file>

<file path=customXml/itemProps3.xml><?xml version="1.0" encoding="utf-8"?>
<ds:datastoreItem xmlns:ds="http://schemas.openxmlformats.org/officeDocument/2006/customXml" ds:itemID="{14A587DE-816A-4593-902D-6F46FACF1E88}">
  <ds:schemaRefs>
    <ds:schemaRef ds:uri="http://schemas.microsoft.com/sharepoint/v3/contenttype/forms"/>
  </ds:schemaRefs>
</ds:datastoreItem>
</file>

<file path=customXml/itemProps4.xml><?xml version="1.0" encoding="utf-8"?>
<ds:datastoreItem xmlns:ds="http://schemas.openxmlformats.org/officeDocument/2006/customXml" ds:itemID="{A21AC111-2216-4644-8308-E8EEC2C279C2}">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1214</Words>
  <Characters>8952</Characters>
  <Application>Microsoft Office Word</Application>
  <DocSecurity>0</DocSecurity>
  <Lines>426</Lines>
  <Paragraphs>390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PricewaterhouseCoopers</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 Krewerth (DE)</dc:creator>
  <cp:keywords/>
  <dc:description/>
  <cp:lastModifiedBy>Baykan Hanifi Bayar (DE)</cp:lastModifiedBy>
  <cp:revision>32</cp:revision>
  <dcterms:created xsi:type="dcterms:W3CDTF">2024-06-14T05:19:00Z</dcterms:created>
  <dcterms:modified xsi:type="dcterms:W3CDTF">2026-05-18T10:18:00Z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de</vt:lpwstr>
  </property>
</Properties>
</file>